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650" w:rsidRDefault="00401650" w:rsidP="00D21C31">
      <w:pPr>
        <w:pStyle w:val="Heading1"/>
        <w:spacing w:before="0"/>
        <w:jc w:val="center"/>
        <w:rPr>
          <w:rFonts w:asciiTheme="minorHAnsi" w:hAnsiTheme="minorHAnsi" w:cs="Arial"/>
          <w:sz w:val="28"/>
          <w:szCs w:val="28"/>
        </w:rPr>
      </w:pPr>
      <w:r>
        <w:rPr>
          <w:noProof/>
          <w:lang w:eastAsia="en-IE"/>
        </w:rPr>
        <w:drawing>
          <wp:inline distT="114300" distB="114300" distL="114300" distR="114300" wp14:anchorId="29DB5256" wp14:editId="5DF26417">
            <wp:extent cx="3286125" cy="1123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286125" cy="1123950"/>
                    </a:xfrm>
                    <a:prstGeom prst="rect">
                      <a:avLst/>
                    </a:prstGeom>
                    <a:ln/>
                  </pic:spPr>
                </pic:pic>
              </a:graphicData>
            </a:graphic>
          </wp:inline>
        </w:drawing>
      </w:r>
    </w:p>
    <w:p w:rsidR="00D21C31" w:rsidRPr="00C25A07" w:rsidRDefault="00A1326D" w:rsidP="00E91062">
      <w:pPr>
        <w:pStyle w:val="Heading1"/>
        <w:spacing w:before="0"/>
        <w:jc w:val="center"/>
        <w:rPr>
          <w:rFonts w:asciiTheme="minorHAnsi" w:hAnsiTheme="minorHAnsi" w:cs="Arial"/>
          <w:sz w:val="28"/>
          <w:szCs w:val="28"/>
        </w:rPr>
      </w:pPr>
      <w:r w:rsidRPr="00C25A07">
        <w:rPr>
          <w:rFonts w:asciiTheme="minorHAnsi" w:hAnsiTheme="minorHAnsi" w:cs="Arial"/>
          <w:sz w:val="28"/>
          <w:szCs w:val="28"/>
        </w:rPr>
        <w:t xml:space="preserve">Our </w:t>
      </w:r>
      <w:r w:rsidR="00D21C31" w:rsidRPr="00C25A07">
        <w:rPr>
          <w:rFonts w:asciiTheme="minorHAnsi" w:hAnsiTheme="minorHAnsi" w:cs="Arial"/>
          <w:sz w:val="28"/>
          <w:szCs w:val="28"/>
        </w:rPr>
        <w:t>Self-Evaluation Report and Improvement Plan</w:t>
      </w:r>
    </w:p>
    <w:p w:rsidR="00D21C31" w:rsidRPr="00C25A07" w:rsidRDefault="00D21C31" w:rsidP="00D21C31">
      <w:pPr>
        <w:pStyle w:val="Heading1"/>
        <w:rPr>
          <w:rFonts w:asciiTheme="minorHAnsi" w:hAnsiTheme="minorHAnsi" w:cs="Arial"/>
          <w:sz w:val="22"/>
          <w:szCs w:val="22"/>
        </w:rPr>
      </w:pPr>
      <w:r w:rsidRPr="00C25A07">
        <w:rPr>
          <w:rFonts w:asciiTheme="minorHAnsi" w:hAnsiTheme="minorHAnsi" w:cs="Arial"/>
          <w:sz w:val="22"/>
          <w:szCs w:val="22"/>
        </w:rPr>
        <w:t>1. Introduction</w:t>
      </w:r>
    </w:p>
    <w:p w:rsidR="00D21C31" w:rsidRPr="00C25A07" w:rsidRDefault="00D21C31" w:rsidP="00D21C31">
      <w:pPr>
        <w:jc w:val="both"/>
        <w:outlineLvl w:val="0"/>
        <w:rPr>
          <w:rFonts w:asciiTheme="minorHAnsi" w:hAnsiTheme="minorHAnsi" w:cs="Arial"/>
          <w:bCs/>
          <w:sz w:val="22"/>
          <w:szCs w:val="22"/>
        </w:rPr>
      </w:pPr>
      <w:r w:rsidRPr="00C25A07">
        <w:rPr>
          <w:rFonts w:asciiTheme="minorHAnsi" w:hAnsiTheme="minorHAnsi" w:cs="Arial"/>
          <w:bCs/>
          <w:sz w:val="22"/>
          <w:szCs w:val="22"/>
        </w:rPr>
        <w:t xml:space="preserve">This document </w:t>
      </w:r>
      <w:r w:rsidR="00A404AD">
        <w:rPr>
          <w:rFonts w:asciiTheme="minorHAnsi" w:hAnsiTheme="minorHAnsi" w:cs="Arial"/>
          <w:bCs/>
          <w:sz w:val="22"/>
          <w:szCs w:val="22"/>
        </w:rPr>
        <w:t>records</w:t>
      </w:r>
      <w:r w:rsidRPr="00C25A07">
        <w:rPr>
          <w:rFonts w:asciiTheme="minorHAnsi" w:hAnsiTheme="minorHAnsi" w:cs="Arial"/>
          <w:bCs/>
          <w:sz w:val="22"/>
          <w:szCs w:val="22"/>
        </w:rPr>
        <w:t xml:space="preserve"> the </w:t>
      </w:r>
      <w:r w:rsidR="00A404AD">
        <w:rPr>
          <w:rFonts w:asciiTheme="minorHAnsi" w:hAnsiTheme="minorHAnsi" w:cs="Arial"/>
          <w:bCs/>
          <w:sz w:val="22"/>
          <w:szCs w:val="22"/>
        </w:rPr>
        <w:t xml:space="preserve">outcomes of our last improvement plan, the </w:t>
      </w:r>
      <w:r w:rsidRPr="00C25A07">
        <w:rPr>
          <w:rFonts w:asciiTheme="minorHAnsi" w:hAnsiTheme="minorHAnsi" w:cs="Arial"/>
          <w:bCs/>
          <w:sz w:val="22"/>
          <w:szCs w:val="22"/>
        </w:rPr>
        <w:t xml:space="preserve">findings of </w:t>
      </w:r>
      <w:r w:rsidR="00A404AD">
        <w:rPr>
          <w:rFonts w:asciiTheme="minorHAnsi" w:hAnsiTheme="minorHAnsi" w:cs="Arial"/>
          <w:bCs/>
          <w:sz w:val="22"/>
          <w:szCs w:val="22"/>
        </w:rPr>
        <w:t>this</w:t>
      </w:r>
      <w:r w:rsidRPr="00C25A07">
        <w:rPr>
          <w:rFonts w:asciiTheme="minorHAnsi" w:hAnsiTheme="minorHAnsi" w:cs="Arial"/>
          <w:bCs/>
          <w:sz w:val="22"/>
          <w:szCs w:val="22"/>
        </w:rPr>
        <w:t xml:space="preserve"> self-evaluation</w:t>
      </w:r>
      <w:r w:rsidR="00A404AD">
        <w:rPr>
          <w:rFonts w:asciiTheme="minorHAnsi" w:hAnsiTheme="minorHAnsi" w:cs="Arial"/>
          <w:bCs/>
          <w:sz w:val="22"/>
          <w:szCs w:val="22"/>
        </w:rPr>
        <w:t>,</w:t>
      </w:r>
      <w:r w:rsidRPr="00C25A07">
        <w:rPr>
          <w:rFonts w:asciiTheme="minorHAnsi" w:hAnsiTheme="minorHAnsi" w:cs="Arial"/>
          <w:bCs/>
          <w:sz w:val="22"/>
          <w:szCs w:val="22"/>
        </w:rPr>
        <w:t xml:space="preserve"> and </w:t>
      </w:r>
      <w:r w:rsidR="00A404AD">
        <w:rPr>
          <w:rFonts w:asciiTheme="minorHAnsi" w:hAnsiTheme="minorHAnsi" w:cs="Arial"/>
          <w:bCs/>
          <w:sz w:val="22"/>
          <w:szCs w:val="22"/>
        </w:rPr>
        <w:t>our</w:t>
      </w:r>
      <w:r w:rsidRPr="00C25A07">
        <w:rPr>
          <w:rFonts w:asciiTheme="minorHAnsi" w:hAnsiTheme="minorHAnsi" w:cs="Arial"/>
          <w:bCs/>
          <w:sz w:val="22"/>
          <w:szCs w:val="22"/>
        </w:rPr>
        <w:t xml:space="preserve"> </w:t>
      </w:r>
      <w:r w:rsidR="00A404AD">
        <w:rPr>
          <w:rFonts w:asciiTheme="minorHAnsi" w:hAnsiTheme="minorHAnsi" w:cs="Arial"/>
          <w:bCs/>
          <w:sz w:val="22"/>
          <w:szCs w:val="22"/>
        </w:rPr>
        <w:t xml:space="preserve">current </w:t>
      </w:r>
      <w:r w:rsidRPr="00C25A07">
        <w:rPr>
          <w:rFonts w:asciiTheme="minorHAnsi" w:hAnsiTheme="minorHAnsi" w:cs="Arial"/>
          <w:bCs/>
          <w:sz w:val="22"/>
          <w:szCs w:val="22"/>
        </w:rPr>
        <w:t>improvement</w:t>
      </w:r>
      <w:r w:rsidR="00A404AD">
        <w:rPr>
          <w:rFonts w:asciiTheme="minorHAnsi" w:hAnsiTheme="minorHAnsi" w:cs="Arial"/>
          <w:bCs/>
          <w:sz w:val="22"/>
          <w:szCs w:val="22"/>
        </w:rPr>
        <w:t xml:space="preserve"> plan, including targets and</w:t>
      </w:r>
      <w:r w:rsidRPr="00C25A07">
        <w:rPr>
          <w:rFonts w:asciiTheme="minorHAnsi" w:hAnsiTheme="minorHAnsi" w:cs="Arial"/>
          <w:bCs/>
          <w:sz w:val="22"/>
          <w:szCs w:val="22"/>
        </w:rPr>
        <w:t xml:space="preserve"> the actions </w:t>
      </w:r>
      <w:r w:rsidR="00A404AD">
        <w:rPr>
          <w:rFonts w:asciiTheme="minorHAnsi" w:hAnsiTheme="minorHAnsi" w:cs="Arial"/>
          <w:bCs/>
          <w:sz w:val="22"/>
          <w:szCs w:val="22"/>
        </w:rPr>
        <w:t xml:space="preserve">we will implement to meet </w:t>
      </w:r>
      <w:r w:rsidRPr="00C25A07">
        <w:rPr>
          <w:rFonts w:asciiTheme="minorHAnsi" w:hAnsiTheme="minorHAnsi" w:cs="Arial"/>
          <w:bCs/>
          <w:sz w:val="22"/>
          <w:szCs w:val="22"/>
        </w:rPr>
        <w:t xml:space="preserve">the targets. </w:t>
      </w:r>
    </w:p>
    <w:p w:rsidR="00D21C31" w:rsidRPr="00C25A07" w:rsidRDefault="00D21C31" w:rsidP="00D21C31">
      <w:pPr>
        <w:jc w:val="both"/>
        <w:rPr>
          <w:rFonts w:asciiTheme="minorHAnsi" w:hAnsiTheme="minorHAnsi" w:cs="Arial"/>
          <w:i/>
          <w:sz w:val="22"/>
          <w:szCs w:val="22"/>
          <w:lang w:val="en-IE"/>
        </w:rPr>
      </w:pPr>
    </w:p>
    <w:p w:rsidR="00A404AD" w:rsidRPr="00A404AD" w:rsidRDefault="00A404AD" w:rsidP="00A404AD">
      <w:pPr>
        <w:pStyle w:val="ListParagraph"/>
        <w:numPr>
          <w:ilvl w:val="1"/>
          <w:numId w:val="11"/>
        </w:numPr>
        <w:ind w:left="567" w:hanging="567"/>
        <w:rPr>
          <w:rFonts w:asciiTheme="minorHAnsi" w:hAnsiTheme="minorHAnsi" w:cs="Arial"/>
          <w:b/>
          <w:bCs/>
          <w:sz w:val="22"/>
          <w:szCs w:val="22"/>
        </w:rPr>
      </w:pPr>
      <w:r w:rsidRPr="00A404AD">
        <w:rPr>
          <w:rFonts w:asciiTheme="minorHAnsi" w:hAnsiTheme="minorHAnsi" w:cs="Arial"/>
          <w:b/>
          <w:bCs/>
          <w:sz w:val="22"/>
          <w:szCs w:val="22"/>
        </w:rPr>
        <w:t xml:space="preserve">Outcomes of our last improvement plan </w:t>
      </w:r>
    </w:p>
    <w:p w:rsidR="00D21C31" w:rsidRPr="00837A02" w:rsidRDefault="00E77727" w:rsidP="00837A02">
      <w:pPr>
        <w:pStyle w:val="ListParagraph"/>
        <w:numPr>
          <w:ilvl w:val="0"/>
          <w:numId w:val="12"/>
        </w:numPr>
        <w:jc w:val="both"/>
        <w:outlineLvl w:val="0"/>
        <w:rPr>
          <w:rFonts w:asciiTheme="minorHAnsi" w:hAnsiTheme="minorHAnsi" w:cs="Arial"/>
          <w:bCs/>
          <w:sz w:val="22"/>
          <w:szCs w:val="22"/>
        </w:rPr>
      </w:pPr>
      <w:r>
        <w:rPr>
          <w:rFonts w:asciiTheme="minorHAnsi" w:hAnsiTheme="minorHAnsi" w:cs="Arial"/>
          <w:bCs/>
          <w:sz w:val="22"/>
          <w:szCs w:val="22"/>
        </w:rPr>
        <w:t>Increased use of digital technology</w:t>
      </w:r>
    </w:p>
    <w:p w:rsidR="00A404AD" w:rsidRPr="00E77727" w:rsidRDefault="00A404AD" w:rsidP="00E77727">
      <w:pPr>
        <w:jc w:val="both"/>
        <w:outlineLvl w:val="0"/>
        <w:rPr>
          <w:rFonts w:asciiTheme="minorHAnsi" w:hAnsiTheme="minorHAnsi" w:cs="Arial"/>
          <w:bCs/>
          <w:sz w:val="22"/>
          <w:szCs w:val="22"/>
        </w:rPr>
      </w:pPr>
    </w:p>
    <w:p w:rsidR="00D21C31" w:rsidRPr="0032738A" w:rsidRDefault="00D21C31" w:rsidP="0032738A">
      <w:pPr>
        <w:pStyle w:val="ListParagraph"/>
        <w:numPr>
          <w:ilvl w:val="1"/>
          <w:numId w:val="11"/>
        </w:numPr>
        <w:jc w:val="both"/>
        <w:outlineLvl w:val="0"/>
        <w:rPr>
          <w:rFonts w:asciiTheme="minorHAnsi" w:hAnsiTheme="minorHAnsi" w:cs="Arial"/>
          <w:b/>
          <w:bCs/>
          <w:sz w:val="22"/>
          <w:szCs w:val="22"/>
        </w:rPr>
      </w:pPr>
      <w:r w:rsidRPr="0032738A">
        <w:rPr>
          <w:rFonts w:asciiTheme="minorHAnsi" w:hAnsiTheme="minorHAnsi" w:cs="Arial"/>
          <w:b/>
          <w:bCs/>
          <w:sz w:val="22"/>
          <w:szCs w:val="22"/>
        </w:rPr>
        <w:t>The focus of th</w:t>
      </w:r>
      <w:r w:rsidR="00A404AD" w:rsidRPr="0032738A">
        <w:rPr>
          <w:rFonts w:asciiTheme="minorHAnsi" w:hAnsiTheme="minorHAnsi" w:cs="Arial"/>
          <w:b/>
          <w:bCs/>
          <w:sz w:val="22"/>
          <w:szCs w:val="22"/>
        </w:rPr>
        <w:t>is</w:t>
      </w:r>
      <w:r w:rsidRPr="0032738A">
        <w:rPr>
          <w:rFonts w:asciiTheme="minorHAnsi" w:hAnsiTheme="minorHAnsi" w:cs="Arial"/>
          <w:b/>
          <w:bCs/>
          <w:sz w:val="22"/>
          <w:szCs w:val="22"/>
        </w:rPr>
        <w:t xml:space="preserve"> evaluation</w:t>
      </w:r>
    </w:p>
    <w:p w:rsidR="0032738A" w:rsidRDefault="00A1326D" w:rsidP="0032738A">
      <w:pPr>
        <w:jc w:val="both"/>
        <w:outlineLvl w:val="0"/>
        <w:rPr>
          <w:rFonts w:asciiTheme="minorHAnsi" w:hAnsiTheme="minorHAnsi" w:cs="Arial"/>
          <w:bCs/>
          <w:sz w:val="22"/>
          <w:szCs w:val="22"/>
        </w:rPr>
      </w:pPr>
      <w:r w:rsidRPr="00C25A07">
        <w:rPr>
          <w:rFonts w:asciiTheme="minorHAnsi" w:hAnsiTheme="minorHAnsi" w:cs="Arial"/>
          <w:bCs/>
          <w:sz w:val="22"/>
          <w:szCs w:val="22"/>
        </w:rPr>
        <w:t xml:space="preserve">We undertook </w:t>
      </w:r>
      <w:r w:rsidR="00E77727">
        <w:rPr>
          <w:rFonts w:asciiTheme="minorHAnsi" w:hAnsiTheme="minorHAnsi" w:cs="Arial"/>
          <w:bCs/>
          <w:sz w:val="22"/>
          <w:szCs w:val="22"/>
        </w:rPr>
        <w:t xml:space="preserve">a </w:t>
      </w:r>
      <w:r w:rsidRPr="00C25A07">
        <w:rPr>
          <w:rFonts w:asciiTheme="minorHAnsi" w:hAnsiTheme="minorHAnsi" w:cs="Arial"/>
          <w:bCs/>
          <w:sz w:val="22"/>
          <w:szCs w:val="22"/>
        </w:rPr>
        <w:t>s</w:t>
      </w:r>
      <w:r w:rsidR="00D21C31" w:rsidRPr="00C25A07">
        <w:rPr>
          <w:rFonts w:asciiTheme="minorHAnsi" w:hAnsiTheme="minorHAnsi" w:cs="Arial"/>
          <w:bCs/>
          <w:sz w:val="22"/>
          <w:szCs w:val="22"/>
        </w:rPr>
        <w:t xml:space="preserve">elf-evaluation of teaching and learning during the period </w:t>
      </w:r>
      <w:r w:rsidR="006A100C">
        <w:rPr>
          <w:rFonts w:asciiTheme="minorHAnsi" w:hAnsiTheme="minorHAnsi" w:cs="Arial"/>
          <w:bCs/>
          <w:i/>
          <w:sz w:val="22"/>
          <w:szCs w:val="22"/>
        </w:rPr>
        <w:t>Jan 23</w:t>
      </w:r>
      <w:r w:rsidR="00D21C31" w:rsidRPr="00C25A07">
        <w:rPr>
          <w:rFonts w:asciiTheme="minorHAnsi" w:hAnsiTheme="minorHAnsi" w:cs="Arial"/>
          <w:bCs/>
          <w:sz w:val="22"/>
          <w:szCs w:val="22"/>
        </w:rPr>
        <w:t xml:space="preserve"> to </w:t>
      </w:r>
      <w:r w:rsidR="006A100C">
        <w:rPr>
          <w:rFonts w:asciiTheme="minorHAnsi" w:hAnsiTheme="minorHAnsi" w:cs="Arial"/>
          <w:bCs/>
          <w:i/>
          <w:sz w:val="22"/>
          <w:szCs w:val="22"/>
        </w:rPr>
        <w:t>Sept 24.</w:t>
      </w:r>
      <w:r w:rsidR="00D21C31" w:rsidRPr="00C25A07">
        <w:rPr>
          <w:rFonts w:asciiTheme="minorHAnsi" w:hAnsiTheme="minorHAnsi" w:cs="Arial"/>
          <w:bCs/>
          <w:sz w:val="22"/>
          <w:szCs w:val="22"/>
        </w:rPr>
        <w:t xml:space="preserve"> </w:t>
      </w:r>
      <w:r w:rsidRPr="00C25A07">
        <w:rPr>
          <w:rFonts w:asciiTheme="minorHAnsi" w:hAnsiTheme="minorHAnsi" w:cs="Arial"/>
          <w:bCs/>
          <w:sz w:val="22"/>
          <w:szCs w:val="22"/>
        </w:rPr>
        <w:t>We evaluated the following</w:t>
      </w:r>
      <w:r w:rsidR="00FF2468" w:rsidRPr="00C25A07">
        <w:rPr>
          <w:rFonts w:asciiTheme="minorHAnsi" w:hAnsiTheme="minorHAnsi" w:cs="Arial"/>
          <w:bCs/>
          <w:sz w:val="22"/>
          <w:szCs w:val="22"/>
        </w:rPr>
        <w:t xml:space="preserve"> </w:t>
      </w:r>
      <w:r w:rsidR="00FF2468" w:rsidRPr="00C25A07">
        <w:rPr>
          <w:rFonts w:asciiTheme="minorHAnsi" w:hAnsiTheme="minorHAnsi" w:cs="Arial"/>
          <w:sz w:val="22"/>
          <w:szCs w:val="22"/>
        </w:rPr>
        <w:t>aspect</w:t>
      </w:r>
      <w:r w:rsidRPr="00C25A07">
        <w:rPr>
          <w:rFonts w:asciiTheme="minorHAnsi" w:hAnsiTheme="minorHAnsi" w:cs="Arial"/>
          <w:sz w:val="22"/>
          <w:szCs w:val="22"/>
        </w:rPr>
        <w:t>(</w:t>
      </w:r>
      <w:r w:rsidR="00FF2468" w:rsidRPr="00C25A07">
        <w:rPr>
          <w:rFonts w:asciiTheme="minorHAnsi" w:hAnsiTheme="minorHAnsi" w:cs="Arial"/>
          <w:sz w:val="22"/>
          <w:szCs w:val="22"/>
        </w:rPr>
        <w:t>s</w:t>
      </w:r>
      <w:r w:rsidRPr="00C25A07">
        <w:rPr>
          <w:rFonts w:asciiTheme="minorHAnsi" w:hAnsiTheme="minorHAnsi" w:cs="Arial"/>
          <w:sz w:val="22"/>
          <w:szCs w:val="22"/>
        </w:rPr>
        <w:t>)</w:t>
      </w:r>
      <w:r w:rsidR="00FF2468" w:rsidRPr="00C25A07">
        <w:rPr>
          <w:rFonts w:asciiTheme="minorHAnsi" w:hAnsiTheme="minorHAnsi" w:cs="Arial"/>
          <w:sz w:val="22"/>
          <w:szCs w:val="22"/>
        </w:rPr>
        <w:t xml:space="preserve"> of teaching and learning</w:t>
      </w:r>
      <w:r w:rsidR="00FF2468" w:rsidRPr="00C25A07">
        <w:rPr>
          <w:rFonts w:asciiTheme="minorHAnsi" w:hAnsiTheme="minorHAnsi" w:cs="Arial"/>
          <w:bCs/>
          <w:sz w:val="22"/>
          <w:szCs w:val="22"/>
        </w:rPr>
        <w:t>:</w:t>
      </w:r>
    </w:p>
    <w:p w:rsidR="0032738A" w:rsidRDefault="0032738A" w:rsidP="0032738A">
      <w:pPr>
        <w:pStyle w:val="ListParagraph"/>
        <w:numPr>
          <w:ilvl w:val="0"/>
          <w:numId w:val="12"/>
        </w:numPr>
        <w:jc w:val="both"/>
        <w:outlineLvl w:val="0"/>
        <w:rPr>
          <w:rFonts w:asciiTheme="minorHAnsi" w:hAnsiTheme="minorHAnsi" w:cs="Arial"/>
          <w:bCs/>
          <w:sz w:val="22"/>
          <w:szCs w:val="22"/>
        </w:rPr>
      </w:pPr>
      <w:r w:rsidRPr="0032738A">
        <w:rPr>
          <w:rFonts w:asciiTheme="minorHAnsi" w:hAnsiTheme="minorHAnsi" w:cs="Arial"/>
          <w:bCs/>
          <w:sz w:val="22"/>
          <w:szCs w:val="22"/>
        </w:rPr>
        <w:t>Health and Wellb</w:t>
      </w:r>
      <w:r>
        <w:rPr>
          <w:rFonts w:asciiTheme="minorHAnsi" w:hAnsiTheme="minorHAnsi" w:cs="Arial"/>
          <w:bCs/>
          <w:sz w:val="22"/>
          <w:szCs w:val="22"/>
        </w:rPr>
        <w:t>eing:</w:t>
      </w:r>
    </w:p>
    <w:p w:rsidR="0032738A" w:rsidRDefault="0032738A" w:rsidP="0032738A">
      <w:pPr>
        <w:pStyle w:val="ListParagraph"/>
        <w:numPr>
          <w:ilvl w:val="1"/>
          <w:numId w:val="12"/>
        </w:numPr>
        <w:jc w:val="both"/>
        <w:outlineLvl w:val="0"/>
        <w:rPr>
          <w:rFonts w:asciiTheme="minorHAnsi" w:hAnsiTheme="minorHAnsi" w:cs="Arial"/>
          <w:bCs/>
          <w:sz w:val="22"/>
          <w:szCs w:val="22"/>
        </w:rPr>
      </w:pPr>
      <w:r>
        <w:rPr>
          <w:rFonts w:asciiTheme="minorHAnsi" w:hAnsiTheme="minorHAnsi" w:cs="Arial"/>
          <w:bCs/>
          <w:sz w:val="22"/>
          <w:szCs w:val="22"/>
        </w:rPr>
        <w:t>Staff wellbeing</w:t>
      </w:r>
    </w:p>
    <w:p w:rsidR="0032738A" w:rsidRDefault="0032738A" w:rsidP="0032738A">
      <w:pPr>
        <w:pStyle w:val="ListParagraph"/>
        <w:numPr>
          <w:ilvl w:val="1"/>
          <w:numId w:val="12"/>
        </w:numPr>
        <w:jc w:val="both"/>
        <w:outlineLvl w:val="0"/>
        <w:rPr>
          <w:rFonts w:asciiTheme="minorHAnsi" w:hAnsiTheme="minorHAnsi" w:cs="Arial"/>
          <w:bCs/>
          <w:sz w:val="22"/>
          <w:szCs w:val="22"/>
        </w:rPr>
      </w:pPr>
      <w:r>
        <w:rPr>
          <w:rFonts w:asciiTheme="minorHAnsi" w:hAnsiTheme="minorHAnsi" w:cs="Arial"/>
          <w:bCs/>
          <w:sz w:val="22"/>
          <w:szCs w:val="22"/>
        </w:rPr>
        <w:t>Health and wellbeing underpinning policy and procedures</w:t>
      </w:r>
    </w:p>
    <w:p w:rsidR="0032738A" w:rsidRPr="0032738A" w:rsidRDefault="00E91062" w:rsidP="0032738A">
      <w:pPr>
        <w:pStyle w:val="ListParagraph"/>
        <w:numPr>
          <w:ilvl w:val="1"/>
          <w:numId w:val="12"/>
        </w:numPr>
        <w:jc w:val="both"/>
        <w:outlineLvl w:val="0"/>
        <w:rPr>
          <w:rFonts w:asciiTheme="minorHAnsi" w:hAnsiTheme="minorHAnsi" w:cs="Arial"/>
          <w:bCs/>
          <w:sz w:val="22"/>
          <w:szCs w:val="22"/>
        </w:rPr>
      </w:pPr>
      <w:r>
        <w:rPr>
          <w:rFonts w:asciiTheme="minorHAnsi" w:hAnsiTheme="minorHAnsi" w:cs="Arial"/>
          <w:bCs/>
          <w:sz w:val="22"/>
          <w:szCs w:val="22"/>
        </w:rPr>
        <w:t>Teacher’s</w:t>
      </w:r>
      <w:r w:rsidR="0032738A" w:rsidRPr="0032738A">
        <w:rPr>
          <w:rFonts w:asciiTheme="minorHAnsi" w:hAnsiTheme="minorHAnsi" w:cs="Arial"/>
          <w:bCs/>
          <w:sz w:val="22"/>
          <w:szCs w:val="22"/>
        </w:rPr>
        <w:t xml:space="preserve"> work and </w:t>
      </w:r>
      <w:r w:rsidR="0032738A">
        <w:rPr>
          <w:rFonts w:asciiTheme="minorHAnsi" w:hAnsiTheme="minorHAnsi" w:cs="Arial"/>
          <w:bCs/>
          <w:sz w:val="22"/>
          <w:szCs w:val="22"/>
        </w:rPr>
        <w:t xml:space="preserve">effort </w:t>
      </w:r>
      <w:r w:rsidR="0032738A" w:rsidRPr="0032738A">
        <w:rPr>
          <w:rFonts w:asciiTheme="minorHAnsi" w:hAnsiTheme="minorHAnsi" w:cs="Arial"/>
          <w:bCs/>
          <w:sz w:val="22"/>
          <w:szCs w:val="22"/>
        </w:rPr>
        <w:t>being valued</w:t>
      </w:r>
    </w:p>
    <w:p w:rsidR="00D21C31" w:rsidRPr="00E91062" w:rsidRDefault="00D21C31" w:rsidP="00E91062">
      <w:pPr>
        <w:pStyle w:val="Heading1"/>
        <w:rPr>
          <w:rFonts w:asciiTheme="minorHAnsi" w:hAnsiTheme="minorHAnsi" w:cs="Arial"/>
          <w:sz w:val="22"/>
          <w:szCs w:val="22"/>
          <w:lang w:val="en-IE"/>
        </w:rPr>
      </w:pPr>
      <w:r w:rsidRPr="00C25A07">
        <w:rPr>
          <w:rFonts w:asciiTheme="minorHAnsi" w:hAnsiTheme="minorHAnsi" w:cs="Arial"/>
          <w:sz w:val="22"/>
          <w:szCs w:val="22"/>
          <w:lang w:val="en-IE"/>
        </w:rPr>
        <w:t>2. Findings</w:t>
      </w:r>
    </w:p>
    <w:p w:rsidR="00D21C31" w:rsidRPr="00C25A07" w:rsidRDefault="00D21C31" w:rsidP="00D21C31">
      <w:pPr>
        <w:rPr>
          <w:rFonts w:asciiTheme="minorHAnsi" w:hAnsiTheme="minorHAnsi" w:cs="Arial"/>
          <w:i/>
          <w:sz w:val="22"/>
          <w:szCs w:val="22"/>
        </w:rPr>
      </w:pPr>
      <w:r w:rsidRPr="00C25A07">
        <w:rPr>
          <w:rFonts w:asciiTheme="minorHAnsi" w:hAnsiTheme="minorHAnsi" w:cs="Arial"/>
          <w:b/>
          <w:bCs/>
          <w:sz w:val="22"/>
          <w:szCs w:val="22"/>
        </w:rPr>
        <w:t xml:space="preserve">2.1 This is </w:t>
      </w:r>
      <w:r w:rsidR="009D4DC5" w:rsidRPr="00C25A07">
        <w:rPr>
          <w:rFonts w:asciiTheme="minorHAnsi" w:hAnsiTheme="minorHAnsi" w:cs="Arial"/>
          <w:b/>
          <w:bCs/>
          <w:sz w:val="22"/>
          <w:szCs w:val="22"/>
        </w:rPr>
        <w:t>effective / very effective practice</w:t>
      </w:r>
      <w:r w:rsidRPr="00C25A07">
        <w:rPr>
          <w:rFonts w:asciiTheme="minorHAnsi" w:hAnsiTheme="minorHAnsi" w:cs="Arial"/>
          <w:b/>
          <w:bCs/>
          <w:sz w:val="22"/>
          <w:szCs w:val="22"/>
        </w:rPr>
        <w:t xml:space="preserve"> in our school </w:t>
      </w:r>
    </w:p>
    <w:p w:rsidR="00D21C31" w:rsidRPr="00C25A07" w:rsidRDefault="00D21C31" w:rsidP="00D21C31">
      <w:pPr>
        <w:rPr>
          <w:rFonts w:asciiTheme="minorHAnsi" w:hAnsiTheme="minorHAnsi" w:cs="Arial"/>
          <w:sz w:val="22"/>
          <w:szCs w:val="22"/>
          <w:lang w:val="en-IE"/>
        </w:rPr>
      </w:pPr>
      <w:r w:rsidRPr="00C25A07">
        <w:rPr>
          <w:rFonts w:asciiTheme="minorHAnsi" w:hAnsiTheme="minorHAnsi" w:cs="Arial"/>
          <w:i/>
          <w:sz w:val="22"/>
          <w:szCs w:val="22"/>
        </w:rPr>
        <w:t>List the main strengths of the school in teaching and learning.</w:t>
      </w:r>
    </w:p>
    <w:p w:rsidR="00D21C31" w:rsidRPr="00C25A07" w:rsidRDefault="00D21C31" w:rsidP="00D21C31">
      <w:pPr>
        <w:rPr>
          <w:rFonts w:asciiTheme="minorHAnsi" w:hAnsiTheme="minorHAnsi" w:cs="Arial"/>
          <w:sz w:val="22"/>
          <w:szCs w:val="22"/>
        </w:rPr>
      </w:pPr>
    </w:p>
    <w:p w:rsidR="00D21C31" w:rsidRPr="00C25A07" w:rsidRDefault="0032738A" w:rsidP="00D21C31">
      <w:pPr>
        <w:numPr>
          <w:ilvl w:val="0"/>
          <w:numId w:val="3"/>
        </w:numPr>
        <w:rPr>
          <w:rFonts w:asciiTheme="minorHAnsi" w:hAnsiTheme="minorHAnsi" w:cs="Arial"/>
          <w:sz w:val="22"/>
          <w:szCs w:val="22"/>
          <w:lang w:val="en-IE"/>
        </w:rPr>
      </w:pPr>
      <w:r>
        <w:rPr>
          <w:rFonts w:asciiTheme="minorHAnsi" w:hAnsiTheme="minorHAnsi" w:cs="Arial"/>
          <w:sz w:val="22"/>
          <w:szCs w:val="22"/>
          <w:lang w:val="en-IE"/>
        </w:rPr>
        <w:t>Culture and atmosphere in the school is very positive</w:t>
      </w:r>
    </w:p>
    <w:p w:rsidR="00D21C31" w:rsidRDefault="0032738A" w:rsidP="0032738A">
      <w:pPr>
        <w:numPr>
          <w:ilvl w:val="0"/>
          <w:numId w:val="3"/>
        </w:numPr>
        <w:rPr>
          <w:rFonts w:asciiTheme="minorHAnsi" w:hAnsiTheme="minorHAnsi" w:cs="Arial"/>
          <w:sz w:val="22"/>
          <w:szCs w:val="22"/>
          <w:lang w:val="en-IE"/>
        </w:rPr>
      </w:pPr>
      <w:r>
        <w:rPr>
          <w:rFonts w:asciiTheme="minorHAnsi" w:hAnsiTheme="minorHAnsi" w:cs="Arial"/>
          <w:sz w:val="22"/>
          <w:szCs w:val="22"/>
          <w:lang w:val="en-IE"/>
        </w:rPr>
        <w:t>Generally, children feel very positive towards school</w:t>
      </w:r>
    </w:p>
    <w:p w:rsidR="00E91062" w:rsidRDefault="00E91062" w:rsidP="0032738A">
      <w:pPr>
        <w:numPr>
          <w:ilvl w:val="0"/>
          <w:numId w:val="3"/>
        </w:numPr>
        <w:rPr>
          <w:rFonts w:asciiTheme="minorHAnsi" w:hAnsiTheme="minorHAnsi" w:cs="Arial"/>
          <w:sz w:val="22"/>
          <w:szCs w:val="22"/>
          <w:lang w:val="en-IE"/>
        </w:rPr>
      </w:pPr>
      <w:r>
        <w:rPr>
          <w:rFonts w:asciiTheme="minorHAnsi" w:hAnsiTheme="minorHAnsi" w:cs="Arial"/>
          <w:sz w:val="22"/>
          <w:szCs w:val="22"/>
          <w:lang w:val="en-IE"/>
        </w:rPr>
        <w:t>Teaching and learning of the curriculum</w:t>
      </w:r>
    </w:p>
    <w:p w:rsidR="00E91062" w:rsidRPr="0032738A" w:rsidRDefault="00E91062" w:rsidP="0032738A">
      <w:pPr>
        <w:numPr>
          <w:ilvl w:val="0"/>
          <w:numId w:val="3"/>
        </w:numPr>
        <w:rPr>
          <w:rFonts w:asciiTheme="minorHAnsi" w:hAnsiTheme="minorHAnsi" w:cs="Arial"/>
          <w:sz w:val="22"/>
          <w:szCs w:val="22"/>
          <w:lang w:val="en-IE"/>
        </w:rPr>
      </w:pPr>
      <w:r>
        <w:rPr>
          <w:rFonts w:asciiTheme="minorHAnsi" w:hAnsiTheme="minorHAnsi" w:cs="Arial"/>
          <w:sz w:val="22"/>
          <w:szCs w:val="22"/>
          <w:lang w:val="en-IE"/>
        </w:rPr>
        <w:t xml:space="preserve">Sen- attending to the needs of all children </w:t>
      </w:r>
    </w:p>
    <w:p w:rsidR="00D21C31" w:rsidRPr="00C25A07" w:rsidRDefault="00D21C31" w:rsidP="00D21C31">
      <w:pPr>
        <w:rPr>
          <w:rFonts w:asciiTheme="minorHAnsi" w:hAnsiTheme="minorHAnsi" w:cs="Arial"/>
          <w:b/>
          <w:sz w:val="22"/>
          <w:szCs w:val="22"/>
        </w:rPr>
      </w:pPr>
    </w:p>
    <w:p w:rsidR="00D21C31" w:rsidRPr="00C25A07" w:rsidRDefault="00D21C31" w:rsidP="00D21C31">
      <w:pPr>
        <w:rPr>
          <w:rFonts w:asciiTheme="minorHAnsi" w:hAnsiTheme="minorHAnsi" w:cs="Arial"/>
          <w:b/>
          <w:sz w:val="22"/>
          <w:szCs w:val="22"/>
        </w:rPr>
      </w:pPr>
      <w:r w:rsidRPr="00C25A07">
        <w:rPr>
          <w:rFonts w:asciiTheme="minorHAnsi" w:hAnsiTheme="minorHAnsi" w:cs="Arial"/>
          <w:b/>
          <w:sz w:val="22"/>
          <w:szCs w:val="22"/>
        </w:rPr>
        <w:t>2.2. This is how we know</w:t>
      </w:r>
    </w:p>
    <w:p w:rsidR="00D21C31" w:rsidRPr="00C25A07" w:rsidRDefault="00D21C31" w:rsidP="00D21C31">
      <w:pPr>
        <w:rPr>
          <w:rFonts w:asciiTheme="minorHAnsi" w:hAnsiTheme="minorHAnsi" w:cs="Arial"/>
          <w:b/>
          <w:sz w:val="22"/>
          <w:szCs w:val="22"/>
        </w:rPr>
      </w:pPr>
      <w:r w:rsidRPr="00C25A07">
        <w:rPr>
          <w:rFonts w:asciiTheme="minorHAnsi" w:hAnsiTheme="minorHAnsi" w:cs="Arial"/>
          <w:i/>
          <w:sz w:val="22"/>
          <w:szCs w:val="22"/>
        </w:rPr>
        <w:t>List the evidence sources. Refer to pupils’ disposition</w:t>
      </w:r>
      <w:r w:rsidR="00D329E2">
        <w:rPr>
          <w:rFonts w:asciiTheme="minorHAnsi" w:hAnsiTheme="minorHAnsi" w:cs="Arial"/>
          <w:i/>
          <w:sz w:val="22"/>
          <w:szCs w:val="22"/>
        </w:rPr>
        <w:t>s</w:t>
      </w:r>
      <w:r w:rsidRPr="00C25A07">
        <w:rPr>
          <w:rFonts w:asciiTheme="minorHAnsi" w:hAnsiTheme="minorHAnsi" w:cs="Arial"/>
          <w:i/>
          <w:sz w:val="22"/>
          <w:szCs w:val="22"/>
        </w:rPr>
        <w:t xml:space="preserve">, attainment, knowledge and skills. </w:t>
      </w:r>
    </w:p>
    <w:p w:rsidR="00D21C31" w:rsidRDefault="0032738A" w:rsidP="00D21C31">
      <w:pPr>
        <w:numPr>
          <w:ilvl w:val="0"/>
          <w:numId w:val="3"/>
        </w:numPr>
        <w:rPr>
          <w:rFonts w:asciiTheme="minorHAnsi" w:hAnsiTheme="minorHAnsi" w:cs="Arial"/>
          <w:b/>
          <w:sz w:val="22"/>
          <w:szCs w:val="22"/>
        </w:rPr>
      </w:pPr>
      <w:r>
        <w:rPr>
          <w:rFonts w:asciiTheme="minorHAnsi" w:hAnsiTheme="minorHAnsi" w:cs="Arial"/>
          <w:b/>
          <w:sz w:val="22"/>
          <w:szCs w:val="22"/>
        </w:rPr>
        <w:t xml:space="preserve">Staff </w:t>
      </w:r>
      <w:r w:rsidR="00E77727">
        <w:rPr>
          <w:rFonts w:asciiTheme="minorHAnsi" w:hAnsiTheme="minorHAnsi" w:cs="Arial"/>
          <w:b/>
          <w:sz w:val="22"/>
          <w:szCs w:val="22"/>
        </w:rPr>
        <w:t>consultation</w:t>
      </w:r>
    </w:p>
    <w:p w:rsidR="00D21C31" w:rsidRDefault="0032738A" w:rsidP="0032738A">
      <w:pPr>
        <w:numPr>
          <w:ilvl w:val="0"/>
          <w:numId w:val="3"/>
        </w:numPr>
        <w:rPr>
          <w:rFonts w:asciiTheme="minorHAnsi" w:hAnsiTheme="minorHAnsi" w:cs="Arial"/>
          <w:b/>
          <w:sz w:val="22"/>
          <w:szCs w:val="22"/>
        </w:rPr>
      </w:pPr>
      <w:r>
        <w:rPr>
          <w:rFonts w:asciiTheme="minorHAnsi" w:hAnsiTheme="minorHAnsi" w:cs="Arial"/>
          <w:b/>
          <w:sz w:val="22"/>
          <w:szCs w:val="22"/>
        </w:rPr>
        <w:t>Observation of the school and children</w:t>
      </w:r>
    </w:p>
    <w:p w:rsidR="00E77727" w:rsidRDefault="00E77727" w:rsidP="0032738A">
      <w:pPr>
        <w:numPr>
          <w:ilvl w:val="0"/>
          <w:numId w:val="3"/>
        </w:numPr>
        <w:rPr>
          <w:rFonts w:asciiTheme="minorHAnsi" w:hAnsiTheme="minorHAnsi" w:cs="Arial"/>
          <w:b/>
          <w:sz w:val="22"/>
          <w:szCs w:val="22"/>
        </w:rPr>
      </w:pPr>
      <w:r>
        <w:rPr>
          <w:rFonts w:asciiTheme="minorHAnsi" w:hAnsiTheme="minorHAnsi" w:cs="Arial"/>
          <w:b/>
          <w:sz w:val="22"/>
          <w:szCs w:val="22"/>
        </w:rPr>
        <w:t>School attendance around certain activities</w:t>
      </w:r>
    </w:p>
    <w:p w:rsidR="00E77727" w:rsidRPr="0032738A" w:rsidRDefault="00E77727" w:rsidP="0032738A">
      <w:pPr>
        <w:numPr>
          <w:ilvl w:val="0"/>
          <w:numId w:val="3"/>
        </w:numPr>
        <w:rPr>
          <w:rFonts w:asciiTheme="minorHAnsi" w:hAnsiTheme="minorHAnsi" w:cs="Arial"/>
          <w:b/>
          <w:sz w:val="22"/>
          <w:szCs w:val="22"/>
        </w:rPr>
      </w:pPr>
      <w:r>
        <w:rPr>
          <w:rFonts w:asciiTheme="minorHAnsi" w:hAnsiTheme="minorHAnsi" w:cs="Arial"/>
          <w:b/>
          <w:sz w:val="22"/>
          <w:szCs w:val="22"/>
        </w:rPr>
        <w:t>Information from an inspection report</w:t>
      </w:r>
    </w:p>
    <w:p w:rsidR="00D21C31" w:rsidRPr="00C25A07" w:rsidRDefault="00D21C31" w:rsidP="00D21C31">
      <w:pPr>
        <w:rPr>
          <w:rFonts w:asciiTheme="minorHAnsi" w:hAnsiTheme="minorHAnsi" w:cs="Arial"/>
          <w:b/>
          <w:sz w:val="22"/>
          <w:szCs w:val="22"/>
        </w:rPr>
      </w:pPr>
    </w:p>
    <w:p w:rsidR="00D21C31" w:rsidRPr="00C25A07" w:rsidRDefault="00D21C31" w:rsidP="00D21C31">
      <w:pPr>
        <w:rPr>
          <w:rFonts w:asciiTheme="minorHAnsi" w:hAnsiTheme="minorHAnsi" w:cs="Arial"/>
          <w:sz w:val="22"/>
          <w:szCs w:val="22"/>
        </w:rPr>
      </w:pPr>
      <w:r w:rsidRPr="00C25A07">
        <w:rPr>
          <w:rFonts w:asciiTheme="minorHAnsi" w:hAnsiTheme="minorHAnsi" w:cs="Arial"/>
          <w:b/>
          <w:sz w:val="22"/>
          <w:szCs w:val="22"/>
        </w:rPr>
        <w:t>2.3</w:t>
      </w:r>
      <w:r w:rsidRPr="00C25A07">
        <w:rPr>
          <w:rFonts w:asciiTheme="minorHAnsi" w:hAnsiTheme="minorHAnsi" w:cs="Arial"/>
          <w:sz w:val="22"/>
          <w:szCs w:val="22"/>
        </w:rPr>
        <w:t xml:space="preserve"> </w:t>
      </w:r>
      <w:r w:rsidRPr="00C25A07">
        <w:rPr>
          <w:rFonts w:asciiTheme="minorHAnsi" w:hAnsiTheme="minorHAnsi" w:cs="Arial"/>
          <w:b/>
          <w:sz w:val="22"/>
          <w:szCs w:val="22"/>
        </w:rPr>
        <w:t>This is what we are going to focus on to improve our practice</w:t>
      </w:r>
      <w:r w:rsidR="009D4DC5" w:rsidRPr="00C25A07">
        <w:rPr>
          <w:rFonts w:asciiTheme="minorHAnsi" w:hAnsiTheme="minorHAnsi" w:cs="Arial"/>
          <w:b/>
          <w:sz w:val="22"/>
          <w:szCs w:val="22"/>
        </w:rPr>
        <w:t xml:space="preserve"> further</w:t>
      </w:r>
    </w:p>
    <w:p w:rsidR="00D21C31" w:rsidRPr="00C25A07" w:rsidRDefault="00D21C31" w:rsidP="00D21C31">
      <w:pPr>
        <w:jc w:val="both"/>
        <w:rPr>
          <w:rFonts w:asciiTheme="minorHAnsi" w:hAnsiTheme="minorHAnsi" w:cs="Arial"/>
          <w:i/>
          <w:sz w:val="22"/>
          <w:szCs w:val="22"/>
          <w:lang w:val="en-IE"/>
        </w:rPr>
      </w:pPr>
      <w:r w:rsidRPr="00C25A07">
        <w:rPr>
          <w:rFonts w:asciiTheme="minorHAnsi" w:hAnsiTheme="minorHAnsi" w:cs="Arial"/>
          <w:i/>
          <w:sz w:val="22"/>
          <w:szCs w:val="22"/>
          <w:lang w:val="en-IE"/>
        </w:rPr>
        <w:t xml:space="preserve">Specify the aspects of teaching and learning the school has identified and </w:t>
      </w:r>
      <w:r w:rsidR="00E2408F" w:rsidRPr="00C25A07">
        <w:rPr>
          <w:rFonts w:asciiTheme="minorHAnsi" w:hAnsiTheme="minorHAnsi" w:cs="Arial"/>
          <w:i/>
          <w:sz w:val="22"/>
          <w:szCs w:val="22"/>
          <w:lang w:val="en-IE"/>
        </w:rPr>
        <w:t>prioritised</w:t>
      </w:r>
      <w:r w:rsidRPr="00C25A07">
        <w:rPr>
          <w:rFonts w:asciiTheme="minorHAnsi" w:hAnsiTheme="minorHAnsi" w:cs="Arial"/>
          <w:i/>
          <w:sz w:val="22"/>
          <w:szCs w:val="22"/>
          <w:lang w:val="en-IE"/>
        </w:rPr>
        <w:t xml:space="preserve"> for </w:t>
      </w:r>
      <w:r w:rsidR="00E2408F" w:rsidRPr="00C25A07">
        <w:rPr>
          <w:rFonts w:asciiTheme="minorHAnsi" w:hAnsiTheme="minorHAnsi" w:cs="Arial"/>
          <w:i/>
          <w:sz w:val="22"/>
          <w:szCs w:val="22"/>
          <w:lang w:val="en-IE"/>
        </w:rPr>
        <w:t xml:space="preserve">further </w:t>
      </w:r>
      <w:r w:rsidRPr="00C25A07">
        <w:rPr>
          <w:rFonts w:asciiTheme="minorHAnsi" w:hAnsiTheme="minorHAnsi" w:cs="Arial"/>
          <w:i/>
          <w:sz w:val="22"/>
          <w:szCs w:val="22"/>
          <w:lang w:val="en-IE"/>
        </w:rPr>
        <w:t>improvement.</w:t>
      </w:r>
    </w:p>
    <w:p w:rsidR="0032738A" w:rsidRDefault="0032738A" w:rsidP="0032738A">
      <w:pPr>
        <w:pStyle w:val="ListParagraph"/>
        <w:numPr>
          <w:ilvl w:val="0"/>
          <w:numId w:val="3"/>
        </w:numPr>
        <w:jc w:val="both"/>
        <w:outlineLvl w:val="0"/>
        <w:rPr>
          <w:rFonts w:asciiTheme="minorHAnsi" w:hAnsiTheme="minorHAnsi" w:cs="Arial"/>
          <w:bCs/>
          <w:sz w:val="22"/>
          <w:szCs w:val="22"/>
        </w:rPr>
      </w:pPr>
      <w:r w:rsidRPr="0032738A">
        <w:rPr>
          <w:rFonts w:asciiTheme="minorHAnsi" w:hAnsiTheme="minorHAnsi" w:cs="Arial"/>
          <w:bCs/>
          <w:sz w:val="22"/>
          <w:szCs w:val="22"/>
        </w:rPr>
        <w:t>Health and Wellb</w:t>
      </w:r>
      <w:r>
        <w:rPr>
          <w:rFonts w:asciiTheme="minorHAnsi" w:hAnsiTheme="minorHAnsi" w:cs="Arial"/>
          <w:bCs/>
          <w:sz w:val="22"/>
          <w:szCs w:val="22"/>
        </w:rPr>
        <w:t>eing:</w:t>
      </w:r>
    </w:p>
    <w:p w:rsidR="0032738A" w:rsidRDefault="0032738A" w:rsidP="0032738A">
      <w:pPr>
        <w:pStyle w:val="ListParagraph"/>
        <w:numPr>
          <w:ilvl w:val="1"/>
          <w:numId w:val="3"/>
        </w:numPr>
        <w:jc w:val="both"/>
        <w:outlineLvl w:val="0"/>
        <w:rPr>
          <w:rFonts w:asciiTheme="minorHAnsi" w:hAnsiTheme="minorHAnsi" w:cs="Arial"/>
          <w:bCs/>
          <w:sz w:val="22"/>
          <w:szCs w:val="22"/>
        </w:rPr>
      </w:pPr>
      <w:r>
        <w:rPr>
          <w:rFonts w:asciiTheme="minorHAnsi" w:hAnsiTheme="minorHAnsi" w:cs="Arial"/>
          <w:bCs/>
          <w:sz w:val="22"/>
          <w:szCs w:val="22"/>
        </w:rPr>
        <w:t>Staff wellbeing</w:t>
      </w:r>
    </w:p>
    <w:p w:rsidR="0032738A" w:rsidRDefault="0032738A" w:rsidP="0032738A">
      <w:pPr>
        <w:pStyle w:val="ListParagraph"/>
        <w:numPr>
          <w:ilvl w:val="1"/>
          <w:numId w:val="3"/>
        </w:numPr>
        <w:jc w:val="both"/>
        <w:outlineLvl w:val="0"/>
        <w:rPr>
          <w:rFonts w:asciiTheme="minorHAnsi" w:hAnsiTheme="minorHAnsi" w:cs="Arial"/>
          <w:bCs/>
          <w:sz w:val="22"/>
          <w:szCs w:val="22"/>
        </w:rPr>
      </w:pPr>
      <w:r>
        <w:rPr>
          <w:rFonts w:asciiTheme="minorHAnsi" w:hAnsiTheme="minorHAnsi" w:cs="Arial"/>
          <w:bCs/>
          <w:sz w:val="22"/>
          <w:szCs w:val="22"/>
        </w:rPr>
        <w:t>Health and wellbeing underpinning policy and procedures</w:t>
      </w:r>
    </w:p>
    <w:p w:rsidR="0032738A" w:rsidRPr="0032738A" w:rsidRDefault="0032738A" w:rsidP="0032738A">
      <w:pPr>
        <w:pStyle w:val="ListParagraph"/>
        <w:numPr>
          <w:ilvl w:val="1"/>
          <w:numId w:val="3"/>
        </w:numPr>
        <w:jc w:val="both"/>
        <w:outlineLvl w:val="0"/>
        <w:rPr>
          <w:rFonts w:asciiTheme="minorHAnsi" w:hAnsiTheme="minorHAnsi" w:cs="Arial"/>
          <w:bCs/>
          <w:sz w:val="22"/>
          <w:szCs w:val="22"/>
        </w:rPr>
      </w:pPr>
      <w:r w:rsidRPr="0032738A">
        <w:rPr>
          <w:rFonts w:asciiTheme="minorHAnsi" w:hAnsiTheme="minorHAnsi" w:cs="Arial"/>
          <w:bCs/>
          <w:sz w:val="22"/>
          <w:szCs w:val="22"/>
        </w:rPr>
        <w:t xml:space="preserve">Children’s work and </w:t>
      </w:r>
      <w:r>
        <w:rPr>
          <w:rFonts w:asciiTheme="minorHAnsi" w:hAnsiTheme="minorHAnsi" w:cs="Arial"/>
          <w:bCs/>
          <w:sz w:val="22"/>
          <w:szCs w:val="22"/>
        </w:rPr>
        <w:t xml:space="preserve">effort </w:t>
      </w:r>
      <w:r w:rsidRPr="0032738A">
        <w:rPr>
          <w:rFonts w:asciiTheme="minorHAnsi" w:hAnsiTheme="minorHAnsi" w:cs="Arial"/>
          <w:bCs/>
          <w:sz w:val="22"/>
          <w:szCs w:val="22"/>
        </w:rPr>
        <w:t>being valued</w:t>
      </w:r>
    </w:p>
    <w:p w:rsidR="00D21C31" w:rsidRPr="00C25A07" w:rsidRDefault="00D21C31" w:rsidP="00D21C31">
      <w:pPr>
        <w:rPr>
          <w:rFonts w:asciiTheme="minorHAnsi" w:hAnsiTheme="minorHAnsi" w:cs="Arial"/>
          <w:sz w:val="22"/>
          <w:szCs w:val="22"/>
          <w:lang w:val="en-IE"/>
        </w:rPr>
      </w:pPr>
    </w:p>
    <w:p w:rsidR="00C25A07" w:rsidRPr="00C25A07" w:rsidRDefault="00C25A07" w:rsidP="00D21C31">
      <w:pPr>
        <w:rPr>
          <w:rFonts w:asciiTheme="minorHAnsi" w:hAnsiTheme="minorHAnsi" w:cs="Arial"/>
          <w:b/>
          <w:sz w:val="22"/>
          <w:szCs w:val="22"/>
          <w:lang w:val="en-IE"/>
        </w:rPr>
      </w:pPr>
      <w:r w:rsidRPr="00C25A07">
        <w:rPr>
          <w:rFonts w:asciiTheme="minorHAnsi" w:hAnsiTheme="minorHAnsi" w:cs="Arial"/>
          <w:b/>
          <w:sz w:val="22"/>
          <w:szCs w:val="22"/>
          <w:lang w:val="en-IE"/>
        </w:rPr>
        <w:t>3. Our improvement plan</w:t>
      </w:r>
    </w:p>
    <w:p w:rsidR="00C25A07" w:rsidRDefault="00C25A07" w:rsidP="00D21C31">
      <w:pPr>
        <w:rPr>
          <w:rFonts w:asciiTheme="minorHAnsi" w:hAnsiTheme="minorHAnsi" w:cs="Arial"/>
          <w:sz w:val="22"/>
          <w:szCs w:val="22"/>
          <w:lang w:val="en-IE"/>
        </w:rPr>
      </w:pPr>
      <w:r>
        <w:rPr>
          <w:rFonts w:asciiTheme="minorHAnsi" w:hAnsiTheme="minorHAnsi" w:cs="Arial"/>
          <w:sz w:val="22"/>
          <w:szCs w:val="22"/>
          <w:lang w:val="en-IE"/>
        </w:rPr>
        <w:t>On the next page we have recorded:</w:t>
      </w:r>
    </w:p>
    <w:p w:rsidR="00C25A07" w:rsidRDefault="00C25A07" w:rsidP="00C25A07">
      <w:pPr>
        <w:pStyle w:val="ListParagraph"/>
        <w:numPr>
          <w:ilvl w:val="0"/>
          <w:numId w:val="3"/>
        </w:numPr>
        <w:rPr>
          <w:rFonts w:asciiTheme="minorHAnsi" w:hAnsiTheme="minorHAnsi" w:cs="Arial"/>
          <w:sz w:val="22"/>
          <w:szCs w:val="22"/>
          <w:lang w:val="en-IE"/>
        </w:rPr>
      </w:pPr>
      <w:r>
        <w:rPr>
          <w:rFonts w:asciiTheme="minorHAnsi" w:hAnsiTheme="minorHAnsi" w:cs="Arial"/>
          <w:sz w:val="22"/>
          <w:szCs w:val="22"/>
          <w:lang w:val="en-IE"/>
        </w:rPr>
        <w:t xml:space="preserve">The </w:t>
      </w:r>
      <w:r w:rsidRPr="006A7AFB">
        <w:rPr>
          <w:rFonts w:asciiTheme="minorHAnsi" w:hAnsiTheme="minorHAnsi" w:cs="Arial"/>
          <w:b/>
          <w:sz w:val="22"/>
          <w:szCs w:val="22"/>
          <w:lang w:val="en-IE"/>
        </w:rPr>
        <w:t>targets</w:t>
      </w:r>
      <w:r>
        <w:rPr>
          <w:rFonts w:asciiTheme="minorHAnsi" w:hAnsiTheme="minorHAnsi" w:cs="Arial"/>
          <w:sz w:val="22"/>
          <w:szCs w:val="22"/>
          <w:lang w:val="en-IE"/>
        </w:rPr>
        <w:t xml:space="preserve"> for improvement we have set</w:t>
      </w:r>
    </w:p>
    <w:p w:rsidR="00C25A07" w:rsidRDefault="00C25A07" w:rsidP="00C25A07">
      <w:pPr>
        <w:pStyle w:val="ListParagraph"/>
        <w:numPr>
          <w:ilvl w:val="0"/>
          <w:numId w:val="3"/>
        </w:numPr>
        <w:rPr>
          <w:rFonts w:asciiTheme="minorHAnsi" w:hAnsiTheme="minorHAnsi" w:cs="Arial"/>
          <w:sz w:val="22"/>
          <w:szCs w:val="22"/>
          <w:lang w:val="en-IE"/>
        </w:rPr>
      </w:pPr>
      <w:r>
        <w:rPr>
          <w:rFonts w:asciiTheme="minorHAnsi" w:hAnsiTheme="minorHAnsi" w:cs="Arial"/>
          <w:sz w:val="22"/>
          <w:szCs w:val="22"/>
          <w:lang w:val="en-IE"/>
        </w:rPr>
        <w:t xml:space="preserve">The </w:t>
      </w:r>
      <w:r w:rsidRPr="006A7AFB">
        <w:rPr>
          <w:rFonts w:asciiTheme="minorHAnsi" w:hAnsiTheme="minorHAnsi" w:cs="Arial"/>
          <w:b/>
          <w:sz w:val="22"/>
          <w:szCs w:val="22"/>
          <w:lang w:val="en-IE"/>
        </w:rPr>
        <w:t>actions</w:t>
      </w:r>
      <w:r>
        <w:rPr>
          <w:rFonts w:asciiTheme="minorHAnsi" w:hAnsiTheme="minorHAnsi" w:cs="Arial"/>
          <w:sz w:val="22"/>
          <w:szCs w:val="22"/>
          <w:lang w:val="en-IE"/>
        </w:rPr>
        <w:t xml:space="preserve"> we will implement to achieve these</w:t>
      </w:r>
    </w:p>
    <w:p w:rsidR="00C25A07" w:rsidRDefault="00C25A07" w:rsidP="00C25A07">
      <w:pPr>
        <w:pStyle w:val="ListParagraph"/>
        <w:numPr>
          <w:ilvl w:val="0"/>
          <w:numId w:val="3"/>
        </w:numPr>
        <w:rPr>
          <w:rFonts w:asciiTheme="minorHAnsi" w:hAnsiTheme="minorHAnsi" w:cs="Arial"/>
          <w:sz w:val="22"/>
          <w:szCs w:val="22"/>
          <w:lang w:val="en-IE"/>
        </w:rPr>
      </w:pPr>
      <w:r w:rsidRPr="006A7AFB">
        <w:rPr>
          <w:rFonts w:asciiTheme="minorHAnsi" w:hAnsiTheme="minorHAnsi" w:cs="Arial"/>
          <w:b/>
          <w:sz w:val="22"/>
          <w:szCs w:val="22"/>
          <w:lang w:val="en-IE"/>
        </w:rPr>
        <w:t>Who is responsible</w:t>
      </w:r>
      <w:r>
        <w:rPr>
          <w:rFonts w:asciiTheme="minorHAnsi" w:hAnsiTheme="minorHAnsi" w:cs="Arial"/>
          <w:sz w:val="22"/>
          <w:szCs w:val="22"/>
          <w:lang w:val="en-IE"/>
        </w:rPr>
        <w:t xml:space="preserve"> for implementing, monitoring and reviewing our improvement plan</w:t>
      </w:r>
    </w:p>
    <w:p w:rsidR="00D329E2" w:rsidRPr="00D329E2" w:rsidRDefault="00D329E2" w:rsidP="00C25A07">
      <w:pPr>
        <w:pStyle w:val="ListParagraph"/>
        <w:numPr>
          <w:ilvl w:val="0"/>
          <w:numId w:val="3"/>
        </w:numPr>
        <w:rPr>
          <w:rFonts w:asciiTheme="minorHAnsi" w:hAnsiTheme="minorHAnsi" w:cs="Arial"/>
          <w:sz w:val="22"/>
          <w:szCs w:val="22"/>
          <w:lang w:val="en-IE"/>
        </w:rPr>
      </w:pPr>
      <w:r>
        <w:rPr>
          <w:rFonts w:asciiTheme="minorHAnsi" w:hAnsiTheme="minorHAnsi" w:cs="Arial"/>
          <w:sz w:val="22"/>
          <w:szCs w:val="22"/>
          <w:lang w:val="en-IE"/>
        </w:rPr>
        <w:t>How</w:t>
      </w:r>
      <w:r w:rsidRPr="00D329E2">
        <w:rPr>
          <w:rFonts w:asciiTheme="minorHAnsi" w:hAnsiTheme="minorHAnsi" w:cs="Arial"/>
          <w:sz w:val="22"/>
          <w:szCs w:val="22"/>
          <w:lang w:val="en-IE"/>
        </w:rPr>
        <w:t xml:space="preserve"> we will measure </w:t>
      </w:r>
      <w:r w:rsidRPr="00D329E2">
        <w:rPr>
          <w:rFonts w:asciiTheme="minorHAnsi" w:hAnsiTheme="minorHAnsi" w:cs="Arial"/>
          <w:b/>
          <w:sz w:val="22"/>
          <w:szCs w:val="22"/>
          <w:lang w:val="en-IE"/>
        </w:rPr>
        <w:t>progress</w:t>
      </w:r>
      <w:r w:rsidR="00821235">
        <w:rPr>
          <w:rFonts w:asciiTheme="minorHAnsi" w:hAnsiTheme="minorHAnsi" w:cs="Arial"/>
          <w:sz w:val="22"/>
          <w:szCs w:val="22"/>
          <w:lang w:val="en-IE"/>
        </w:rPr>
        <w:t xml:space="preserve"> and</w:t>
      </w:r>
      <w:r w:rsidR="009F6970">
        <w:rPr>
          <w:rFonts w:asciiTheme="minorHAnsi" w:hAnsiTheme="minorHAnsi" w:cs="Arial"/>
          <w:sz w:val="22"/>
          <w:szCs w:val="22"/>
          <w:lang w:val="en-IE"/>
        </w:rPr>
        <w:t xml:space="preserve"> check </w:t>
      </w:r>
      <w:r w:rsidR="009F6970" w:rsidRPr="009F6970">
        <w:rPr>
          <w:rFonts w:asciiTheme="minorHAnsi" w:hAnsiTheme="minorHAnsi" w:cs="Arial"/>
          <w:b/>
          <w:sz w:val="22"/>
          <w:szCs w:val="22"/>
          <w:lang w:val="en-IE"/>
        </w:rPr>
        <w:t>outcomes</w:t>
      </w:r>
      <w:r w:rsidR="009F6970">
        <w:rPr>
          <w:rFonts w:asciiTheme="minorHAnsi" w:hAnsiTheme="minorHAnsi" w:cs="Arial"/>
          <w:b/>
          <w:sz w:val="22"/>
          <w:szCs w:val="22"/>
          <w:lang w:val="en-IE"/>
        </w:rPr>
        <w:t xml:space="preserve"> </w:t>
      </w:r>
      <w:r w:rsidR="00A404AD">
        <w:rPr>
          <w:rFonts w:asciiTheme="minorHAnsi" w:hAnsiTheme="minorHAnsi" w:cs="Arial"/>
          <w:sz w:val="22"/>
          <w:szCs w:val="22"/>
          <w:lang w:val="en-IE"/>
        </w:rPr>
        <w:t>(criteria for success)</w:t>
      </w:r>
    </w:p>
    <w:p w:rsidR="00130AB8" w:rsidRPr="00130AB8" w:rsidRDefault="00D329E2" w:rsidP="00130AB8">
      <w:pPr>
        <w:rPr>
          <w:rFonts w:asciiTheme="minorHAnsi" w:hAnsiTheme="minorHAnsi" w:cs="Arial"/>
          <w:sz w:val="22"/>
          <w:szCs w:val="22"/>
          <w:lang w:val="en-IE"/>
        </w:rPr>
      </w:pPr>
      <w:r>
        <w:rPr>
          <w:rFonts w:asciiTheme="minorHAnsi" w:hAnsiTheme="minorHAnsi" w:cs="Arial"/>
          <w:sz w:val="22"/>
          <w:szCs w:val="22"/>
          <w:lang w:val="en-IE"/>
        </w:rPr>
        <w:t>As we implement our improvement plan w</w:t>
      </w:r>
      <w:r w:rsidR="00130AB8">
        <w:rPr>
          <w:rFonts w:asciiTheme="minorHAnsi" w:hAnsiTheme="minorHAnsi" w:cs="Arial"/>
          <w:sz w:val="22"/>
          <w:szCs w:val="22"/>
          <w:lang w:val="en-IE"/>
        </w:rPr>
        <w:t>e will record:</w:t>
      </w:r>
    </w:p>
    <w:p w:rsidR="00C25A07" w:rsidRPr="006A7AFB" w:rsidRDefault="00D329E2" w:rsidP="00C25A07">
      <w:pPr>
        <w:pStyle w:val="ListParagraph"/>
        <w:numPr>
          <w:ilvl w:val="0"/>
          <w:numId w:val="3"/>
        </w:numPr>
        <w:rPr>
          <w:rFonts w:asciiTheme="minorHAnsi" w:hAnsiTheme="minorHAnsi" w:cs="Arial"/>
          <w:b/>
          <w:sz w:val="22"/>
          <w:szCs w:val="22"/>
          <w:lang w:val="en-IE"/>
        </w:rPr>
      </w:pPr>
      <w:r>
        <w:rPr>
          <w:rFonts w:asciiTheme="minorHAnsi" w:hAnsiTheme="minorHAnsi" w:cs="Arial"/>
          <w:sz w:val="22"/>
          <w:szCs w:val="22"/>
          <w:lang w:val="en-IE"/>
        </w:rPr>
        <w:t xml:space="preserve">The </w:t>
      </w:r>
      <w:r w:rsidRPr="00821235">
        <w:rPr>
          <w:rFonts w:asciiTheme="minorHAnsi" w:hAnsiTheme="minorHAnsi" w:cs="Arial"/>
          <w:b/>
          <w:sz w:val="22"/>
          <w:szCs w:val="22"/>
          <w:lang w:val="en-IE"/>
        </w:rPr>
        <w:t>progress</w:t>
      </w:r>
      <w:r>
        <w:rPr>
          <w:rFonts w:asciiTheme="minorHAnsi" w:hAnsiTheme="minorHAnsi" w:cs="Arial"/>
          <w:sz w:val="22"/>
          <w:szCs w:val="22"/>
          <w:lang w:val="en-IE"/>
        </w:rPr>
        <w:t xml:space="preserve"> made, and </w:t>
      </w:r>
      <w:r w:rsidRPr="00821235">
        <w:rPr>
          <w:rFonts w:asciiTheme="minorHAnsi" w:hAnsiTheme="minorHAnsi" w:cs="Arial"/>
          <w:b/>
          <w:sz w:val="22"/>
          <w:szCs w:val="22"/>
          <w:lang w:val="en-IE"/>
        </w:rPr>
        <w:t>adjustments</w:t>
      </w:r>
      <w:r>
        <w:rPr>
          <w:rFonts w:asciiTheme="minorHAnsi" w:hAnsiTheme="minorHAnsi" w:cs="Arial"/>
          <w:sz w:val="22"/>
          <w:szCs w:val="22"/>
          <w:lang w:val="en-IE"/>
        </w:rPr>
        <w:t xml:space="preserve"> made, and </w:t>
      </w:r>
      <w:r w:rsidRPr="00821235">
        <w:rPr>
          <w:rFonts w:asciiTheme="minorHAnsi" w:hAnsiTheme="minorHAnsi" w:cs="Arial"/>
          <w:b/>
          <w:sz w:val="22"/>
          <w:szCs w:val="22"/>
          <w:lang w:val="en-IE"/>
        </w:rPr>
        <w:t>when</w:t>
      </w:r>
    </w:p>
    <w:p w:rsidR="00C25A07" w:rsidRPr="00C25A07" w:rsidRDefault="00D329E2" w:rsidP="00C25A07">
      <w:pPr>
        <w:pStyle w:val="ListParagraph"/>
        <w:numPr>
          <w:ilvl w:val="0"/>
          <w:numId w:val="3"/>
        </w:numPr>
        <w:rPr>
          <w:rFonts w:asciiTheme="minorHAnsi" w:hAnsiTheme="minorHAnsi" w:cs="Arial"/>
          <w:sz w:val="22"/>
          <w:szCs w:val="22"/>
          <w:lang w:val="en-IE"/>
        </w:rPr>
      </w:pPr>
      <w:r w:rsidRPr="00821235">
        <w:rPr>
          <w:rFonts w:asciiTheme="minorHAnsi" w:hAnsiTheme="minorHAnsi" w:cs="Arial"/>
          <w:b/>
          <w:sz w:val="22"/>
          <w:szCs w:val="22"/>
          <w:lang w:val="en-IE"/>
        </w:rPr>
        <w:t>Achievement of targets</w:t>
      </w:r>
      <w:r>
        <w:rPr>
          <w:rFonts w:asciiTheme="minorHAnsi" w:hAnsiTheme="minorHAnsi" w:cs="Arial"/>
          <w:sz w:val="22"/>
          <w:szCs w:val="22"/>
          <w:lang w:val="en-IE"/>
        </w:rPr>
        <w:t xml:space="preserve"> (original and modified), and </w:t>
      </w:r>
      <w:r w:rsidRPr="00821235">
        <w:rPr>
          <w:rFonts w:asciiTheme="minorHAnsi" w:hAnsiTheme="minorHAnsi" w:cs="Arial"/>
          <w:b/>
          <w:sz w:val="22"/>
          <w:szCs w:val="22"/>
          <w:lang w:val="en-IE"/>
        </w:rPr>
        <w:t>when</w:t>
      </w:r>
    </w:p>
    <w:p w:rsidR="00C25A07" w:rsidRDefault="00C25A07" w:rsidP="00D21C31">
      <w:pPr>
        <w:rPr>
          <w:rFonts w:ascii="Arial" w:hAnsi="Arial" w:cs="Arial"/>
          <w:sz w:val="22"/>
          <w:szCs w:val="22"/>
          <w:lang w:val="en-IE"/>
        </w:rPr>
        <w:sectPr w:rsidR="00C25A07" w:rsidSect="00D21C31">
          <w:pgSz w:w="11906" w:h="16838"/>
          <w:pgMar w:top="720" w:right="720" w:bottom="720" w:left="720" w:header="708" w:footer="708" w:gutter="0"/>
          <w:cols w:space="708"/>
          <w:docGrid w:linePitch="360"/>
        </w:sectPr>
      </w:pPr>
    </w:p>
    <w:p w:rsidR="0028176B" w:rsidRDefault="009B169E" w:rsidP="009B169E">
      <w:pPr>
        <w:pStyle w:val="Heading1"/>
        <w:spacing w:before="0"/>
        <w:jc w:val="center"/>
        <w:rPr>
          <w:rFonts w:asciiTheme="minorHAnsi" w:hAnsiTheme="minorHAnsi" w:cs="Arial"/>
          <w:sz w:val="28"/>
          <w:szCs w:val="28"/>
        </w:rPr>
      </w:pPr>
      <w:r w:rsidRPr="009B169E">
        <w:rPr>
          <w:rFonts w:asciiTheme="minorHAnsi" w:hAnsiTheme="minorHAnsi" w:cs="Arial"/>
          <w:sz w:val="28"/>
          <w:szCs w:val="28"/>
        </w:rPr>
        <w:lastRenderedPageBreak/>
        <w:t>Our Improvement Plan</w:t>
      </w:r>
    </w:p>
    <w:p w:rsidR="009B169E" w:rsidRPr="009B169E" w:rsidRDefault="009B169E" w:rsidP="009B169E">
      <w:pPr>
        <w:jc w:val="center"/>
        <w:rPr>
          <w:rFonts w:asciiTheme="minorHAnsi" w:hAnsiTheme="minorHAnsi" w:cs="Arial"/>
          <w:b/>
          <w:lang w:val="en-IE"/>
        </w:rPr>
      </w:pPr>
      <w:r>
        <w:rPr>
          <w:rFonts w:asciiTheme="minorHAnsi" w:hAnsiTheme="minorHAnsi" w:cs="Arial"/>
          <w:b/>
          <w:lang w:val="en-IE"/>
        </w:rPr>
        <w:t xml:space="preserve">Timeframe of this improvement plan is from </w:t>
      </w:r>
      <w:r w:rsidR="006A100C">
        <w:rPr>
          <w:rFonts w:asciiTheme="minorHAnsi" w:hAnsiTheme="minorHAnsi" w:cs="Arial"/>
          <w:b/>
          <w:lang w:val="en-IE"/>
        </w:rPr>
        <w:t>January</w:t>
      </w:r>
      <w:r w:rsidR="0032738A">
        <w:rPr>
          <w:rFonts w:asciiTheme="minorHAnsi" w:hAnsiTheme="minorHAnsi" w:cs="Arial"/>
          <w:b/>
          <w:lang w:val="en-IE"/>
        </w:rPr>
        <w:t xml:space="preserve"> 2023</w:t>
      </w:r>
      <w:r>
        <w:rPr>
          <w:rFonts w:asciiTheme="minorHAnsi" w:hAnsiTheme="minorHAnsi" w:cs="Arial"/>
          <w:b/>
          <w:lang w:val="en-IE"/>
        </w:rPr>
        <w:t xml:space="preserve"> to </w:t>
      </w:r>
      <w:r w:rsidR="0032738A">
        <w:rPr>
          <w:rFonts w:asciiTheme="minorHAnsi" w:hAnsiTheme="minorHAnsi" w:cs="Arial"/>
          <w:b/>
          <w:lang w:val="en-IE"/>
        </w:rPr>
        <w:t>September 2024</w:t>
      </w:r>
    </w:p>
    <w:p w:rsidR="009B169E" w:rsidRPr="009B169E" w:rsidRDefault="009B169E" w:rsidP="009B169E"/>
    <w:tbl>
      <w:tblPr>
        <w:tblStyle w:val="TableGrid"/>
        <w:tblW w:w="5000" w:type="pct"/>
        <w:tblLook w:val="04A0" w:firstRow="1" w:lastRow="0" w:firstColumn="1" w:lastColumn="0" w:noHBand="0" w:noVBand="1"/>
      </w:tblPr>
      <w:tblGrid>
        <w:gridCol w:w="2563"/>
        <w:gridCol w:w="2563"/>
        <w:gridCol w:w="2564"/>
        <w:gridCol w:w="2564"/>
        <w:gridCol w:w="2564"/>
        <w:gridCol w:w="2570"/>
      </w:tblGrid>
      <w:tr w:rsidR="00D329E2" w:rsidRPr="009B169E" w:rsidTr="00E77727">
        <w:tc>
          <w:tcPr>
            <w:tcW w:w="833" w:type="pct"/>
            <w:vAlign w:val="center"/>
          </w:tcPr>
          <w:p w:rsidR="00D329E2" w:rsidRPr="009B169E" w:rsidRDefault="00D329E2" w:rsidP="00D0473B">
            <w:pPr>
              <w:rPr>
                <w:rFonts w:asciiTheme="minorHAnsi" w:hAnsiTheme="minorHAnsi" w:cs="Arial"/>
                <w:b/>
                <w:lang w:val="en-IE"/>
              </w:rPr>
            </w:pPr>
            <w:r w:rsidRPr="009B169E">
              <w:rPr>
                <w:rFonts w:asciiTheme="minorHAnsi" w:hAnsiTheme="minorHAnsi" w:cs="Arial"/>
                <w:b/>
                <w:lang w:val="en-IE"/>
              </w:rPr>
              <w:t>Targets</w:t>
            </w:r>
          </w:p>
        </w:tc>
        <w:tc>
          <w:tcPr>
            <w:tcW w:w="833" w:type="pct"/>
            <w:vAlign w:val="center"/>
          </w:tcPr>
          <w:p w:rsidR="00D329E2" w:rsidRPr="009B169E" w:rsidRDefault="00D329E2" w:rsidP="00D0473B">
            <w:pPr>
              <w:rPr>
                <w:rFonts w:asciiTheme="minorHAnsi" w:hAnsiTheme="minorHAnsi" w:cs="Arial"/>
                <w:b/>
                <w:lang w:val="en-IE"/>
              </w:rPr>
            </w:pPr>
            <w:r w:rsidRPr="009B169E">
              <w:rPr>
                <w:rFonts w:asciiTheme="minorHAnsi" w:hAnsiTheme="minorHAnsi" w:cs="Arial"/>
                <w:b/>
                <w:lang w:val="en-IE"/>
              </w:rPr>
              <w:t>Actions</w:t>
            </w:r>
          </w:p>
        </w:tc>
        <w:tc>
          <w:tcPr>
            <w:tcW w:w="833" w:type="pct"/>
            <w:vAlign w:val="center"/>
          </w:tcPr>
          <w:p w:rsidR="00D329E2" w:rsidRPr="009B169E" w:rsidRDefault="00D329E2" w:rsidP="00D0473B">
            <w:pPr>
              <w:rPr>
                <w:rFonts w:asciiTheme="minorHAnsi" w:hAnsiTheme="minorHAnsi" w:cs="Arial"/>
                <w:b/>
                <w:lang w:val="en-IE"/>
              </w:rPr>
            </w:pPr>
            <w:r w:rsidRPr="009B169E">
              <w:rPr>
                <w:rFonts w:asciiTheme="minorHAnsi" w:hAnsiTheme="minorHAnsi" w:cs="Arial"/>
                <w:b/>
                <w:lang w:val="en-IE"/>
              </w:rPr>
              <w:t>Persons / groups responsible</w:t>
            </w:r>
          </w:p>
        </w:tc>
        <w:tc>
          <w:tcPr>
            <w:tcW w:w="833" w:type="pct"/>
            <w:vAlign w:val="center"/>
          </w:tcPr>
          <w:p w:rsidR="00D329E2" w:rsidRPr="009B169E" w:rsidRDefault="00A404AD" w:rsidP="00D0473B">
            <w:pPr>
              <w:rPr>
                <w:rFonts w:asciiTheme="minorHAnsi" w:hAnsiTheme="minorHAnsi" w:cs="Arial"/>
                <w:b/>
                <w:lang w:val="en-IE"/>
              </w:rPr>
            </w:pPr>
            <w:r w:rsidRPr="009B169E">
              <w:rPr>
                <w:rFonts w:asciiTheme="minorHAnsi" w:hAnsiTheme="minorHAnsi" w:cs="Arial"/>
                <w:b/>
                <w:lang w:val="en-IE"/>
              </w:rPr>
              <w:t>C</w:t>
            </w:r>
            <w:r w:rsidR="00D329E2" w:rsidRPr="009B169E">
              <w:rPr>
                <w:rFonts w:asciiTheme="minorHAnsi" w:hAnsiTheme="minorHAnsi" w:cs="Arial"/>
                <w:b/>
                <w:lang w:val="en-IE"/>
              </w:rPr>
              <w:t>riteria</w:t>
            </w:r>
            <w:r w:rsidRPr="009B169E">
              <w:rPr>
                <w:rFonts w:asciiTheme="minorHAnsi" w:hAnsiTheme="minorHAnsi" w:cs="Arial"/>
                <w:b/>
                <w:lang w:val="en-IE"/>
              </w:rPr>
              <w:t xml:space="preserve"> for success</w:t>
            </w:r>
          </w:p>
        </w:tc>
        <w:tc>
          <w:tcPr>
            <w:tcW w:w="833" w:type="pct"/>
            <w:vAlign w:val="center"/>
          </w:tcPr>
          <w:p w:rsidR="00D329E2" w:rsidRPr="009B169E" w:rsidRDefault="00821235" w:rsidP="00D0473B">
            <w:pPr>
              <w:rPr>
                <w:rFonts w:asciiTheme="minorHAnsi" w:hAnsiTheme="minorHAnsi" w:cs="Arial"/>
                <w:b/>
                <w:lang w:val="en-IE"/>
              </w:rPr>
            </w:pPr>
            <w:r w:rsidRPr="009B169E">
              <w:rPr>
                <w:rFonts w:asciiTheme="minorHAnsi" w:hAnsiTheme="minorHAnsi" w:cs="Arial"/>
                <w:b/>
                <w:lang w:val="en-IE"/>
              </w:rPr>
              <w:t>Progress and adjustments</w:t>
            </w:r>
          </w:p>
        </w:tc>
        <w:tc>
          <w:tcPr>
            <w:tcW w:w="835" w:type="pct"/>
            <w:vAlign w:val="center"/>
          </w:tcPr>
          <w:p w:rsidR="00D329E2" w:rsidRPr="009B169E" w:rsidRDefault="00821235" w:rsidP="00D0473B">
            <w:pPr>
              <w:rPr>
                <w:rFonts w:asciiTheme="minorHAnsi" w:hAnsiTheme="minorHAnsi" w:cs="Arial"/>
                <w:b/>
                <w:lang w:val="en-IE"/>
              </w:rPr>
            </w:pPr>
            <w:r w:rsidRPr="009B169E">
              <w:rPr>
                <w:rFonts w:asciiTheme="minorHAnsi" w:hAnsiTheme="minorHAnsi" w:cs="Arial"/>
                <w:b/>
                <w:lang w:val="en-IE"/>
              </w:rPr>
              <w:t>Targets achieved</w:t>
            </w:r>
          </w:p>
        </w:tc>
      </w:tr>
      <w:tr w:rsidR="00E77727" w:rsidRPr="009B169E" w:rsidTr="00E77727">
        <w:trPr>
          <w:cantSplit/>
          <w:trHeight w:val="849"/>
        </w:trPr>
        <w:tc>
          <w:tcPr>
            <w:tcW w:w="5000" w:type="pct"/>
            <w:gridSpan w:val="6"/>
            <w:shd w:val="clear" w:color="auto" w:fill="D9D9D9" w:themeFill="background1" w:themeFillShade="D9"/>
          </w:tcPr>
          <w:p w:rsidR="00E77727" w:rsidRPr="00E77727" w:rsidRDefault="00E77727" w:rsidP="0028176B">
            <w:pPr>
              <w:jc w:val="both"/>
              <w:rPr>
                <w:rFonts w:asciiTheme="minorHAnsi" w:hAnsiTheme="minorHAnsi" w:cstheme="minorHAnsi"/>
                <w:sz w:val="22"/>
                <w:szCs w:val="22"/>
                <w:lang w:val="en-IE"/>
              </w:rPr>
            </w:pPr>
            <w:r w:rsidRPr="00E77727">
              <w:rPr>
                <w:rFonts w:asciiTheme="minorHAnsi" w:hAnsiTheme="minorHAnsi" w:cstheme="minorHAnsi"/>
                <w:b/>
                <w:sz w:val="22"/>
                <w:szCs w:val="22"/>
                <w:lang w:val="en-IE"/>
              </w:rPr>
              <w:t>Key Area:</w:t>
            </w:r>
            <w:r w:rsidRPr="00E77727">
              <w:rPr>
                <w:rFonts w:asciiTheme="minorHAnsi" w:hAnsiTheme="minorHAnsi" w:cstheme="minorHAnsi"/>
                <w:sz w:val="22"/>
                <w:szCs w:val="22"/>
                <w:lang w:val="en-IE"/>
              </w:rPr>
              <w:t xml:space="preserve"> Culture and Environment </w:t>
            </w:r>
          </w:p>
          <w:p w:rsidR="00E77727" w:rsidRDefault="00E77727" w:rsidP="0028176B">
            <w:pPr>
              <w:jc w:val="both"/>
              <w:rPr>
                <w:rFonts w:asciiTheme="minorHAnsi" w:hAnsiTheme="minorHAnsi" w:cstheme="minorHAnsi"/>
                <w:sz w:val="22"/>
                <w:szCs w:val="22"/>
                <w:lang w:val="en-IE"/>
              </w:rPr>
            </w:pPr>
            <w:r w:rsidRPr="00E77727">
              <w:rPr>
                <w:rFonts w:asciiTheme="minorHAnsi" w:hAnsiTheme="minorHAnsi" w:cstheme="minorHAnsi"/>
                <w:b/>
                <w:sz w:val="22"/>
                <w:szCs w:val="22"/>
                <w:lang w:val="en-IE"/>
              </w:rPr>
              <w:t>Indicators of Success:</w:t>
            </w:r>
            <w:r w:rsidRPr="00E77727">
              <w:rPr>
                <w:rFonts w:asciiTheme="minorHAnsi" w:hAnsiTheme="minorHAnsi" w:cstheme="minorHAnsi"/>
                <w:sz w:val="22"/>
                <w:szCs w:val="22"/>
                <w:lang w:val="en-IE"/>
              </w:rPr>
              <w:t xml:space="preserve"> </w:t>
            </w:r>
          </w:p>
          <w:p w:rsidR="00E77727" w:rsidRPr="00E77727" w:rsidRDefault="00E77727" w:rsidP="00E77727">
            <w:pPr>
              <w:pStyle w:val="ListParagraph"/>
              <w:numPr>
                <w:ilvl w:val="0"/>
                <w:numId w:val="14"/>
              </w:numPr>
              <w:jc w:val="both"/>
              <w:rPr>
                <w:rFonts w:asciiTheme="minorHAnsi" w:hAnsiTheme="minorHAnsi" w:cstheme="minorHAnsi"/>
                <w:sz w:val="22"/>
                <w:szCs w:val="22"/>
                <w:lang w:val="en-IE"/>
              </w:rPr>
            </w:pPr>
            <w:r w:rsidRPr="00E77727">
              <w:rPr>
                <w:rFonts w:asciiTheme="minorHAnsi" w:hAnsiTheme="minorHAnsi" w:cstheme="minorHAnsi"/>
                <w:sz w:val="22"/>
                <w:szCs w:val="22"/>
              </w:rPr>
              <w:t>Children, young people, and staff experience a sense of belonging and feel safe, connected and supported</w:t>
            </w:r>
          </w:p>
          <w:p w:rsidR="00E77727" w:rsidRPr="00E77727" w:rsidRDefault="00E77727" w:rsidP="0028176B">
            <w:pPr>
              <w:jc w:val="both"/>
              <w:rPr>
                <w:rFonts w:asciiTheme="minorHAnsi" w:hAnsiTheme="minorHAnsi" w:cstheme="minorHAnsi"/>
                <w:b/>
                <w:sz w:val="22"/>
                <w:szCs w:val="22"/>
                <w:lang w:val="en-IE"/>
              </w:rPr>
            </w:pPr>
            <w:r w:rsidRPr="00E77727">
              <w:rPr>
                <w:rFonts w:asciiTheme="minorHAnsi" w:hAnsiTheme="minorHAnsi" w:cstheme="minorHAnsi"/>
                <w:b/>
                <w:sz w:val="22"/>
                <w:szCs w:val="22"/>
                <w:lang w:val="en-IE"/>
              </w:rPr>
              <w:t xml:space="preserve">Statements of Effective Practice for </w:t>
            </w:r>
            <w:r w:rsidRPr="00E77727">
              <w:rPr>
                <w:rFonts w:asciiTheme="minorHAnsi" w:hAnsiTheme="minorHAnsi" w:cstheme="minorHAnsi"/>
                <w:b/>
                <w:sz w:val="22"/>
                <w:szCs w:val="22"/>
                <w:u w:val="single"/>
                <w:lang w:val="en-IE"/>
              </w:rPr>
              <w:t>all</w:t>
            </w:r>
            <w:r w:rsidRPr="00E77727">
              <w:rPr>
                <w:rFonts w:asciiTheme="minorHAnsi" w:hAnsiTheme="minorHAnsi" w:cstheme="minorHAnsi"/>
                <w:b/>
                <w:sz w:val="22"/>
                <w:szCs w:val="22"/>
                <w:lang w:val="en-IE"/>
              </w:rPr>
              <w:t>:</w:t>
            </w:r>
          </w:p>
          <w:p w:rsidR="00E77727" w:rsidRPr="00E77727" w:rsidRDefault="00E77727" w:rsidP="00E77727">
            <w:pPr>
              <w:pStyle w:val="ListParagraph"/>
              <w:numPr>
                <w:ilvl w:val="0"/>
                <w:numId w:val="13"/>
              </w:numPr>
              <w:jc w:val="both"/>
              <w:rPr>
                <w:rFonts w:asciiTheme="minorHAnsi" w:hAnsiTheme="minorHAnsi" w:cstheme="minorHAnsi"/>
                <w:sz w:val="22"/>
                <w:szCs w:val="22"/>
                <w:lang w:val="en-IE"/>
              </w:rPr>
            </w:pPr>
            <w:r w:rsidRPr="00E77727">
              <w:rPr>
                <w:rFonts w:asciiTheme="minorHAnsi" w:hAnsiTheme="minorHAnsi" w:cstheme="minorHAnsi"/>
                <w:sz w:val="22"/>
                <w:szCs w:val="22"/>
              </w:rPr>
              <w:t>The school recognises that wellbeing is as important for the staff as for the children and young people. Appropriate supports are available for staff wellbeing</w:t>
            </w:r>
          </w:p>
          <w:p w:rsidR="00E77727" w:rsidRPr="00E77727" w:rsidRDefault="00E77727" w:rsidP="0028176B">
            <w:pPr>
              <w:jc w:val="both"/>
              <w:rPr>
                <w:rFonts w:asciiTheme="minorHAnsi" w:hAnsiTheme="minorHAnsi" w:cstheme="minorHAnsi"/>
                <w:b/>
                <w:sz w:val="22"/>
                <w:szCs w:val="22"/>
                <w:lang w:val="en-IE"/>
              </w:rPr>
            </w:pPr>
            <w:r w:rsidRPr="00E77727">
              <w:rPr>
                <w:rFonts w:asciiTheme="minorHAnsi" w:hAnsiTheme="minorHAnsi" w:cstheme="minorHAnsi"/>
                <w:b/>
                <w:sz w:val="22"/>
                <w:szCs w:val="22"/>
                <w:lang w:val="en-IE"/>
              </w:rPr>
              <w:t>Statements</w:t>
            </w:r>
            <w:r w:rsidRPr="00E77727">
              <w:rPr>
                <w:rFonts w:asciiTheme="minorHAnsi" w:hAnsiTheme="minorHAnsi" w:cstheme="minorHAnsi"/>
                <w:b/>
                <w:sz w:val="22"/>
                <w:szCs w:val="22"/>
                <w:lang w:val="en-IE"/>
              </w:rPr>
              <w:t xml:space="preserve"> of Effective Practice for </w:t>
            </w:r>
            <w:r w:rsidRPr="00E77727">
              <w:rPr>
                <w:rFonts w:asciiTheme="minorHAnsi" w:hAnsiTheme="minorHAnsi" w:cstheme="minorHAnsi"/>
                <w:b/>
                <w:sz w:val="22"/>
                <w:szCs w:val="22"/>
                <w:u w:val="single"/>
                <w:lang w:val="en-IE"/>
              </w:rPr>
              <w:t>some and</w:t>
            </w:r>
            <w:r w:rsidRPr="00E77727">
              <w:rPr>
                <w:rFonts w:asciiTheme="minorHAnsi" w:hAnsiTheme="minorHAnsi" w:cstheme="minorHAnsi"/>
                <w:b/>
                <w:sz w:val="22"/>
                <w:szCs w:val="22"/>
                <w:u w:val="single"/>
                <w:lang w:val="en-IE"/>
              </w:rPr>
              <w:t xml:space="preserve"> few</w:t>
            </w:r>
            <w:r w:rsidRPr="00E77727">
              <w:rPr>
                <w:rFonts w:asciiTheme="minorHAnsi" w:hAnsiTheme="minorHAnsi" w:cstheme="minorHAnsi"/>
                <w:b/>
                <w:sz w:val="22"/>
                <w:szCs w:val="22"/>
                <w:lang w:val="en-IE"/>
              </w:rPr>
              <w:t>:</w:t>
            </w:r>
          </w:p>
          <w:p w:rsidR="00E77727" w:rsidRPr="00E77727" w:rsidRDefault="006A100C" w:rsidP="00E77727">
            <w:pPr>
              <w:pStyle w:val="ListParagraph"/>
              <w:numPr>
                <w:ilvl w:val="0"/>
                <w:numId w:val="13"/>
              </w:numPr>
              <w:jc w:val="both"/>
              <w:rPr>
                <w:rFonts w:asciiTheme="minorHAnsi" w:hAnsiTheme="minorHAnsi" w:cs="Arial"/>
                <w:b/>
                <w:sz w:val="22"/>
                <w:szCs w:val="22"/>
                <w:lang w:val="en-IE"/>
              </w:rPr>
            </w:pPr>
            <w:r>
              <w:rPr>
                <w:rFonts w:asciiTheme="minorHAnsi" w:hAnsiTheme="minorHAnsi" w:cstheme="minorHAnsi"/>
                <w:sz w:val="22"/>
                <w:szCs w:val="22"/>
              </w:rPr>
              <w:t>…</w:t>
            </w:r>
          </w:p>
        </w:tc>
      </w:tr>
      <w:tr w:rsidR="0032738A" w:rsidRPr="009B169E" w:rsidTr="00E77727">
        <w:trPr>
          <w:cantSplit/>
          <w:trHeight w:val="849"/>
        </w:trPr>
        <w:tc>
          <w:tcPr>
            <w:tcW w:w="833" w:type="pct"/>
          </w:tcPr>
          <w:p w:rsidR="0032738A" w:rsidRPr="009B169E" w:rsidRDefault="00B53C38" w:rsidP="00B53C38">
            <w:pPr>
              <w:jc w:val="both"/>
              <w:rPr>
                <w:rFonts w:asciiTheme="minorHAnsi" w:hAnsiTheme="minorHAnsi" w:cs="Arial"/>
                <w:sz w:val="22"/>
                <w:szCs w:val="22"/>
                <w:lang w:val="en-IE"/>
              </w:rPr>
            </w:pPr>
            <w:r>
              <w:rPr>
                <w:rFonts w:asciiTheme="minorHAnsi" w:hAnsiTheme="minorHAnsi" w:cs="Arial"/>
                <w:sz w:val="22"/>
                <w:szCs w:val="22"/>
                <w:lang w:val="en-IE"/>
              </w:rPr>
              <w:t>Engage in a year-long development of staff well-being</w:t>
            </w:r>
          </w:p>
        </w:tc>
        <w:tc>
          <w:tcPr>
            <w:tcW w:w="833" w:type="pct"/>
          </w:tcPr>
          <w:p w:rsidR="0032738A" w:rsidRPr="009B169E" w:rsidRDefault="00E91062" w:rsidP="00E91062">
            <w:pPr>
              <w:jc w:val="both"/>
              <w:rPr>
                <w:rFonts w:asciiTheme="minorHAnsi" w:hAnsiTheme="minorHAnsi" w:cs="Arial"/>
                <w:sz w:val="22"/>
                <w:szCs w:val="22"/>
                <w:lang w:val="en-IE"/>
              </w:rPr>
            </w:pPr>
            <w:r>
              <w:rPr>
                <w:rFonts w:asciiTheme="minorHAnsi" w:hAnsiTheme="minorHAnsi" w:cs="Arial"/>
                <w:sz w:val="22"/>
                <w:szCs w:val="22"/>
                <w:lang w:val="en-IE"/>
              </w:rPr>
              <w:t>12</w:t>
            </w:r>
            <w:r w:rsidR="00B53C38">
              <w:rPr>
                <w:rFonts w:asciiTheme="minorHAnsi" w:hAnsiTheme="minorHAnsi" w:cs="Arial"/>
                <w:sz w:val="22"/>
                <w:szCs w:val="22"/>
                <w:lang w:val="en-IE"/>
              </w:rPr>
              <w:t xml:space="preserve"> staff </w:t>
            </w:r>
            <w:r>
              <w:rPr>
                <w:rFonts w:asciiTheme="minorHAnsi" w:hAnsiTheme="minorHAnsi" w:cs="Arial"/>
                <w:sz w:val="22"/>
                <w:szCs w:val="22"/>
                <w:lang w:val="en-IE"/>
              </w:rPr>
              <w:t>meetings</w:t>
            </w:r>
            <w:r w:rsidR="00B53C38">
              <w:rPr>
                <w:rFonts w:asciiTheme="minorHAnsi" w:hAnsiTheme="minorHAnsi" w:cs="Arial"/>
                <w:sz w:val="22"/>
                <w:szCs w:val="22"/>
                <w:lang w:val="en-IE"/>
              </w:rPr>
              <w:t xml:space="preserve"> will have a different well-being focus </w:t>
            </w:r>
            <w:proofErr w:type="spellStart"/>
            <w:r w:rsidR="00B53C38">
              <w:rPr>
                <w:rFonts w:asciiTheme="minorHAnsi" w:hAnsiTheme="minorHAnsi" w:cs="Arial"/>
                <w:sz w:val="22"/>
                <w:szCs w:val="22"/>
                <w:lang w:val="en-IE"/>
              </w:rPr>
              <w:t>eg</w:t>
            </w:r>
            <w:proofErr w:type="spellEnd"/>
            <w:r w:rsidR="00B53C38">
              <w:rPr>
                <w:rFonts w:asciiTheme="minorHAnsi" w:hAnsiTheme="minorHAnsi" w:cs="Arial"/>
                <w:sz w:val="22"/>
                <w:szCs w:val="22"/>
                <w:lang w:val="en-IE"/>
              </w:rPr>
              <w:t xml:space="preserve">, gratitude, physical wellbeing </w:t>
            </w:r>
          </w:p>
        </w:tc>
        <w:tc>
          <w:tcPr>
            <w:tcW w:w="833" w:type="pct"/>
          </w:tcPr>
          <w:p w:rsidR="0032738A" w:rsidRPr="009B169E" w:rsidRDefault="00B53C38" w:rsidP="0028176B">
            <w:pPr>
              <w:jc w:val="both"/>
              <w:rPr>
                <w:rFonts w:asciiTheme="minorHAnsi" w:hAnsiTheme="minorHAnsi" w:cs="Arial"/>
                <w:sz w:val="22"/>
                <w:szCs w:val="22"/>
                <w:lang w:val="en-IE"/>
              </w:rPr>
            </w:pPr>
            <w:r>
              <w:rPr>
                <w:rFonts w:asciiTheme="minorHAnsi" w:hAnsiTheme="minorHAnsi" w:cs="Arial"/>
                <w:sz w:val="22"/>
                <w:szCs w:val="22"/>
                <w:lang w:val="en-IE"/>
              </w:rPr>
              <w:t xml:space="preserve">Various staff </w:t>
            </w:r>
          </w:p>
        </w:tc>
        <w:tc>
          <w:tcPr>
            <w:tcW w:w="833" w:type="pct"/>
          </w:tcPr>
          <w:p w:rsidR="0032738A" w:rsidRDefault="00B53C38" w:rsidP="0028176B">
            <w:pPr>
              <w:jc w:val="both"/>
              <w:rPr>
                <w:rFonts w:asciiTheme="minorHAnsi" w:hAnsiTheme="minorHAnsi" w:cs="Arial"/>
                <w:sz w:val="22"/>
                <w:szCs w:val="22"/>
                <w:lang w:val="en-IE"/>
              </w:rPr>
            </w:pPr>
            <w:r>
              <w:rPr>
                <w:rFonts w:asciiTheme="minorHAnsi" w:hAnsiTheme="minorHAnsi" w:cs="Arial"/>
                <w:sz w:val="22"/>
                <w:szCs w:val="22"/>
                <w:lang w:val="en-IE"/>
              </w:rPr>
              <w:t>-A clearly better work/life balance for staff</w:t>
            </w:r>
          </w:p>
          <w:p w:rsidR="00B53C38" w:rsidRPr="009B169E" w:rsidRDefault="00B53C38" w:rsidP="00B53C38">
            <w:pPr>
              <w:jc w:val="both"/>
              <w:rPr>
                <w:rFonts w:asciiTheme="minorHAnsi" w:hAnsiTheme="minorHAnsi" w:cs="Arial"/>
                <w:sz w:val="22"/>
                <w:szCs w:val="22"/>
                <w:lang w:val="en-IE"/>
              </w:rPr>
            </w:pPr>
            <w:r>
              <w:rPr>
                <w:rFonts w:asciiTheme="minorHAnsi" w:hAnsiTheme="minorHAnsi" w:cs="Arial"/>
                <w:sz w:val="22"/>
                <w:szCs w:val="22"/>
                <w:lang w:val="en-IE"/>
              </w:rPr>
              <w:t>-staff trying out some of the activities or discussing some of the messages with their classes</w:t>
            </w:r>
          </w:p>
        </w:tc>
        <w:tc>
          <w:tcPr>
            <w:tcW w:w="833" w:type="pct"/>
          </w:tcPr>
          <w:p w:rsidR="0032738A" w:rsidRPr="009B169E" w:rsidRDefault="0032738A" w:rsidP="0028176B">
            <w:pPr>
              <w:jc w:val="both"/>
              <w:rPr>
                <w:rFonts w:asciiTheme="minorHAnsi" w:hAnsiTheme="minorHAnsi" w:cs="Arial"/>
                <w:sz w:val="22"/>
                <w:szCs w:val="22"/>
                <w:lang w:val="en-IE"/>
              </w:rPr>
            </w:pPr>
          </w:p>
        </w:tc>
        <w:tc>
          <w:tcPr>
            <w:tcW w:w="835" w:type="pct"/>
          </w:tcPr>
          <w:p w:rsidR="0032738A" w:rsidRPr="009B169E" w:rsidRDefault="0032738A" w:rsidP="0028176B">
            <w:pPr>
              <w:jc w:val="both"/>
              <w:rPr>
                <w:rFonts w:asciiTheme="minorHAnsi" w:hAnsiTheme="minorHAnsi" w:cs="Arial"/>
                <w:sz w:val="22"/>
                <w:szCs w:val="22"/>
                <w:lang w:val="en-IE"/>
              </w:rPr>
            </w:pPr>
          </w:p>
        </w:tc>
      </w:tr>
      <w:tr w:rsidR="00535444" w:rsidRPr="009B169E" w:rsidTr="00E77727">
        <w:trPr>
          <w:cantSplit/>
          <w:trHeight w:val="849"/>
        </w:trPr>
        <w:tc>
          <w:tcPr>
            <w:tcW w:w="833" w:type="pct"/>
            <w:vMerge w:val="restart"/>
          </w:tcPr>
          <w:p w:rsidR="00535444" w:rsidRDefault="00535444" w:rsidP="00476518">
            <w:pPr>
              <w:jc w:val="both"/>
              <w:rPr>
                <w:rFonts w:asciiTheme="minorHAnsi" w:hAnsiTheme="minorHAnsi" w:cs="Arial"/>
                <w:sz w:val="22"/>
                <w:szCs w:val="22"/>
                <w:lang w:val="en-IE"/>
              </w:rPr>
            </w:pPr>
            <w:r>
              <w:rPr>
                <w:rFonts w:asciiTheme="minorHAnsi" w:hAnsiTheme="minorHAnsi" w:cs="Arial"/>
                <w:sz w:val="22"/>
                <w:szCs w:val="22"/>
                <w:lang w:val="en-IE"/>
              </w:rPr>
              <w:t xml:space="preserve">Explore ways that provide for the more holistic development of children </w:t>
            </w:r>
          </w:p>
        </w:tc>
        <w:tc>
          <w:tcPr>
            <w:tcW w:w="833" w:type="pct"/>
          </w:tcPr>
          <w:p w:rsidR="00535444" w:rsidRDefault="00535444" w:rsidP="00B53C38">
            <w:pPr>
              <w:jc w:val="both"/>
              <w:rPr>
                <w:rFonts w:asciiTheme="minorHAnsi" w:hAnsiTheme="minorHAnsi" w:cs="Arial"/>
                <w:sz w:val="22"/>
                <w:szCs w:val="22"/>
                <w:lang w:val="en-IE"/>
              </w:rPr>
            </w:pPr>
            <w:r>
              <w:rPr>
                <w:rFonts w:asciiTheme="minorHAnsi" w:hAnsiTheme="minorHAnsi" w:cs="Arial"/>
                <w:sz w:val="22"/>
                <w:szCs w:val="22"/>
                <w:lang w:val="en-IE"/>
              </w:rPr>
              <w:t>Organise dance classes</w:t>
            </w:r>
          </w:p>
          <w:p w:rsidR="00535444" w:rsidRPr="00535444" w:rsidRDefault="00535444" w:rsidP="00B53C38">
            <w:pPr>
              <w:jc w:val="both"/>
              <w:rPr>
                <w:rFonts w:asciiTheme="minorHAnsi" w:hAnsiTheme="minorHAnsi" w:cs="Arial"/>
                <w:i/>
                <w:sz w:val="22"/>
                <w:szCs w:val="22"/>
                <w:lang w:val="en-IE"/>
              </w:rPr>
            </w:pPr>
            <w:r w:rsidRPr="00535444">
              <w:rPr>
                <w:rFonts w:asciiTheme="minorHAnsi" w:hAnsiTheme="minorHAnsi" w:cs="Arial"/>
                <w:i/>
                <w:sz w:val="22"/>
                <w:szCs w:val="22"/>
                <w:lang w:val="en-IE"/>
              </w:rPr>
              <w:t>(Physical development)</w:t>
            </w:r>
          </w:p>
        </w:tc>
        <w:tc>
          <w:tcPr>
            <w:tcW w:w="833" w:type="pct"/>
          </w:tcPr>
          <w:p w:rsidR="00535444" w:rsidRDefault="00535444" w:rsidP="0028176B">
            <w:pPr>
              <w:jc w:val="both"/>
              <w:rPr>
                <w:rFonts w:asciiTheme="minorHAnsi" w:hAnsiTheme="minorHAnsi" w:cs="Arial"/>
                <w:sz w:val="22"/>
                <w:szCs w:val="22"/>
                <w:lang w:val="en-IE"/>
              </w:rPr>
            </w:pPr>
            <w:r>
              <w:rPr>
                <w:rFonts w:asciiTheme="minorHAnsi" w:hAnsiTheme="minorHAnsi" w:cs="Arial"/>
                <w:sz w:val="22"/>
                <w:szCs w:val="22"/>
                <w:lang w:val="en-IE"/>
              </w:rPr>
              <w:t>Ms Colleran</w:t>
            </w:r>
          </w:p>
        </w:tc>
        <w:tc>
          <w:tcPr>
            <w:tcW w:w="833" w:type="pct"/>
          </w:tcPr>
          <w:p w:rsidR="00535444" w:rsidRDefault="00535444" w:rsidP="0028176B">
            <w:pPr>
              <w:jc w:val="both"/>
              <w:rPr>
                <w:rFonts w:asciiTheme="minorHAnsi" w:hAnsiTheme="minorHAnsi" w:cs="Arial"/>
                <w:sz w:val="22"/>
                <w:szCs w:val="22"/>
                <w:lang w:val="en-IE"/>
              </w:rPr>
            </w:pPr>
          </w:p>
        </w:tc>
        <w:tc>
          <w:tcPr>
            <w:tcW w:w="833" w:type="pct"/>
          </w:tcPr>
          <w:p w:rsidR="00535444" w:rsidRPr="009B169E" w:rsidRDefault="00535444" w:rsidP="0028176B">
            <w:pPr>
              <w:jc w:val="both"/>
              <w:rPr>
                <w:rFonts w:asciiTheme="minorHAnsi" w:hAnsiTheme="minorHAnsi" w:cs="Arial"/>
                <w:sz w:val="22"/>
                <w:szCs w:val="22"/>
                <w:lang w:val="en-IE"/>
              </w:rPr>
            </w:pPr>
          </w:p>
        </w:tc>
        <w:tc>
          <w:tcPr>
            <w:tcW w:w="835" w:type="pct"/>
          </w:tcPr>
          <w:p w:rsidR="00535444" w:rsidRPr="009B169E" w:rsidRDefault="00535444" w:rsidP="0028176B">
            <w:pPr>
              <w:jc w:val="both"/>
              <w:rPr>
                <w:rFonts w:asciiTheme="minorHAnsi" w:hAnsiTheme="minorHAnsi" w:cs="Arial"/>
                <w:sz w:val="22"/>
                <w:szCs w:val="22"/>
                <w:lang w:val="en-IE"/>
              </w:rPr>
            </w:pPr>
          </w:p>
        </w:tc>
      </w:tr>
      <w:tr w:rsidR="00535444" w:rsidRPr="009B169E" w:rsidTr="00E77727">
        <w:trPr>
          <w:cantSplit/>
          <w:trHeight w:val="849"/>
        </w:trPr>
        <w:tc>
          <w:tcPr>
            <w:tcW w:w="833" w:type="pct"/>
            <w:vMerge/>
          </w:tcPr>
          <w:p w:rsidR="00535444" w:rsidRDefault="00535444" w:rsidP="00476518">
            <w:pPr>
              <w:jc w:val="both"/>
              <w:rPr>
                <w:rFonts w:asciiTheme="minorHAnsi" w:hAnsiTheme="minorHAnsi" w:cs="Arial"/>
                <w:sz w:val="22"/>
                <w:szCs w:val="22"/>
                <w:lang w:val="en-IE"/>
              </w:rPr>
            </w:pPr>
          </w:p>
        </w:tc>
        <w:tc>
          <w:tcPr>
            <w:tcW w:w="833" w:type="pct"/>
          </w:tcPr>
          <w:p w:rsidR="00535444" w:rsidRDefault="00535444" w:rsidP="00B53C38">
            <w:pPr>
              <w:jc w:val="both"/>
              <w:rPr>
                <w:rFonts w:asciiTheme="minorHAnsi" w:hAnsiTheme="minorHAnsi" w:cs="Arial"/>
                <w:sz w:val="22"/>
                <w:szCs w:val="22"/>
                <w:lang w:val="en-IE"/>
              </w:rPr>
            </w:pPr>
            <w:r>
              <w:rPr>
                <w:rFonts w:asciiTheme="minorHAnsi" w:hAnsiTheme="minorHAnsi" w:cs="Arial"/>
                <w:sz w:val="22"/>
                <w:szCs w:val="22"/>
                <w:lang w:val="en-IE"/>
              </w:rPr>
              <w:t>Organise gymnastics classes</w:t>
            </w:r>
          </w:p>
          <w:p w:rsidR="00535444" w:rsidRPr="00535444" w:rsidRDefault="00535444" w:rsidP="00B53C38">
            <w:pPr>
              <w:jc w:val="both"/>
              <w:rPr>
                <w:rFonts w:asciiTheme="minorHAnsi" w:hAnsiTheme="minorHAnsi" w:cs="Arial"/>
                <w:i/>
                <w:sz w:val="22"/>
                <w:szCs w:val="22"/>
                <w:lang w:val="en-IE"/>
              </w:rPr>
            </w:pPr>
            <w:r w:rsidRPr="00535444">
              <w:rPr>
                <w:rFonts w:asciiTheme="minorHAnsi" w:hAnsiTheme="minorHAnsi" w:cs="Arial"/>
                <w:i/>
                <w:sz w:val="22"/>
                <w:szCs w:val="22"/>
                <w:lang w:val="en-IE"/>
              </w:rPr>
              <w:t>(Physical development)</w:t>
            </w:r>
          </w:p>
        </w:tc>
        <w:tc>
          <w:tcPr>
            <w:tcW w:w="833" w:type="pct"/>
          </w:tcPr>
          <w:p w:rsidR="00535444" w:rsidRDefault="00535444" w:rsidP="0028176B">
            <w:pPr>
              <w:jc w:val="both"/>
              <w:rPr>
                <w:rFonts w:asciiTheme="minorHAnsi" w:hAnsiTheme="minorHAnsi" w:cs="Arial"/>
                <w:sz w:val="22"/>
                <w:szCs w:val="22"/>
                <w:lang w:val="en-IE"/>
              </w:rPr>
            </w:pPr>
            <w:r>
              <w:rPr>
                <w:rFonts w:asciiTheme="minorHAnsi" w:hAnsiTheme="minorHAnsi" w:cs="Arial"/>
                <w:sz w:val="22"/>
                <w:szCs w:val="22"/>
                <w:lang w:val="en-IE"/>
              </w:rPr>
              <w:t>Ms Colleran</w:t>
            </w:r>
          </w:p>
        </w:tc>
        <w:tc>
          <w:tcPr>
            <w:tcW w:w="833" w:type="pct"/>
          </w:tcPr>
          <w:p w:rsidR="00535444" w:rsidRDefault="00535444" w:rsidP="0028176B">
            <w:pPr>
              <w:jc w:val="both"/>
              <w:rPr>
                <w:rFonts w:asciiTheme="minorHAnsi" w:hAnsiTheme="minorHAnsi" w:cs="Arial"/>
                <w:sz w:val="22"/>
                <w:szCs w:val="22"/>
                <w:lang w:val="en-IE"/>
              </w:rPr>
            </w:pPr>
          </w:p>
        </w:tc>
        <w:tc>
          <w:tcPr>
            <w:tcW w:w="833" w:type="pct"/>
          </w:tcPr>
          <w:p w:rsidR="00535444" w:rsidRPr="009B169E" w:rsidRDefault="00535444" w:rsidP="0028176B">
            <w:pPr>
              <w:jc w:val="both"/>
              <w:rPr>
                <w:rFonts w:asciiTheme="minorHAnsi" w:hAnsiTheme="minorHAnsi" w:cs="Arial"/>
                <w:sz w:val="22"/>
                <w:szCs w:val="22"/>
                <w:lang w:val="en-IE"/>
              </w:rPr>
            </w:pPr>
          </w:p>
        </w:tc>
        <w:tc>
          <w:tcPr>
            <w:tcW w:w="835" w:type="pct"/>
          </w:tcPr>
          <w:p w:rsidR="00535444" w:rsidRPr="009B169E" w:rsidRDefault="00535444" w:rsidP="0028176B">
            <w:pPr>
              <w:jc w:val="both"/>
              <w:rPr>
                <w:rFonts w:asciiTheme="minorHAnsi" w:hAnsiTheme="minorHAnsi" w:cs="Arial"/>
                <w:sz w:val="22"/>
                <w:szCs w:val="22"/>
                <w:lang w:val="en-IE"/>
              </w:rPr>
            </w:pPr>
          </w:p>
        </w:tc>
      </w:tr>
      <w:tr w:rsidR="00535444" w:rsidRPr="009B169E" w:rsidTr="00E77727">
        <w:trPr>
          <w:cantSplit/>
          <w:trHeight w:val="849"/>
        </w:trPr>
        <w:tc>
          <w:tcPr>
            <w:tcW w:w="833" w:type="pct"/>
            <w:vMerge/>
          </w:tcPr>
          <w:p w:rsidR="00535444" w:rsidRDefault="00535444" w:rsidP="00476518">
            <w:pPr>
              <w:jc w:val="both"/>
              <w:rPr>
                <w:rFonts w:asciiTheme="minorHAnsi" w:hAnsiTheme="minorHAnsi" w:cs="Arial"/>
                <w:sz w:val="22"/>
                <w:szCs w:val="22"/>
                <w:lang w:val="en-IE"/>
              </w:rPr>
            </w:pPr>
          </w:p>
        </w:tc>
        <w:tc>
          <w:tcPr>
            <w:tcW w:w="833" w:type="pct"/>
          </w:tcPr>
          <w:p w:rsidR="00535444" w:rsidRDefault="00535444" w:rsidP="00476518">
            <w:pPr>
              <w:jc w:val="both"/>
              <w:rPr>
                <w:rFonts w:asciiTheme="minorHAnsi" w:hAnsiTheme="minorHAnsi" w:cs="Arial"/>
                <w:sz w:val="22"/>
                <w:szCs w:val="22"/>
                <w:lang w:val="en-IE"/>
              </w:rPr>
            </w:pPr>
            <w:r>
              <w:rPr>
                <w:rFonts w:asciiTheme="minorHAnsi" w:hAnsiTheme="minorHAnsi" w:cs="Arial"/>
                <w:sz w:val="22"/>
                <w:szCs w:val="22"/>
                <w:lang w:val="en-IE"/>
              </w:rPr>
              <w:t>Organise an arts week – similar to a sports week</w:t>
            </w:r>
          </w:p>
          <w:p w:rsidR="00535444" w:rsidRPr="00535444" w:rsidRDefault="00535444" w:rsidP="00476518">
            <w:pPr>
              <w:jc w:val="both"/>
              <w:rPr>
                <w:rFonts w:asciiTheme="minorHAnsi" w:hAnsiTheme="minorHAnsi" w:cs="Arial"/>
                <w:i/>
                <w:sz w:val="22"/>
                <w:szCs w:val="22"/>
                <w:lang w:val="en-IE"/>
              </w:rPr>
            </w:pPr>
            <w:r w:rsidRPr="00535444">
              <w:rPr>
                <w:rFonts w:asciiTheme="minorHAnsi" w:hAnsiTheme="minorHAnsi" w:cs="Arial"/>
                <w:i/>
                <w:sz w:val="22"/>
                <w:szCs w:val="22"/>
                <w:lang w:val="en-IE"/>
              </w:rPr>
              <w:t>(Intellectual development - creativity)</w:t>
            </w:r>
          </w:p>
        </w:tc>
        <w:tc>
          <w:tcPr>
            <w:tcW w:w="833" w:type="pct"/>
          </w:tcPr>
          <w:p w:rsidR="00535444" w:rsidRDefault="00535444" w:rsidP="0028176B">
            <w:pPr>
              <w:jc w:val="both"/>
              <w:rPr>
                <w:rFonts w:asciiTheme="minorHAnsi" w:hAnsiTheme="minorHAnsi" w:cs="Arial"/>
                <w:sz w:val="22"/>
                <w:szCs w:val="22"/>
                <w:lang w:val="en-IE"/>
              </w:rPr>
            </w:pPr>
            <w:r>
              <w:rPr>
                <w:rFonts w:asciiTheme="minorHAnsi" w:hAnsiTheme="minorHAnsi" w:cs="Arial"/>
                <w:sz w:val="22"/>
                <w:szCs w:val="22"/>
                <w:lang w:val="en-IE"/>
              </w:rPr>
              <w:t xml:space="preserve">Ms </w:t>
            </w:r>
            <w:proofErr w:type="spellStart"/>
            <w:r>
              <w:rPr>
                <w:rFonts w:asciiTheme="minorHAnsi" w:hAnsiTheme="minorHAnsi" w:cs="Arial"/>
                <w:sz w:val="22"/>
                <w:szCs w:val="22"/>
                <w:lang w:val="en-IE"/>
              </w:rPr>
              <w:t>Breathnach</w:t>
            </w:r>
            <w:proofErr w:type="spellEnd"/>
          </w:p>
        </w:tc>
        <w:tc>
          <w:tcPr>
            <w:tcW w:w="833" w:type="pct"/>
          </w:tcPr>
          <w:p w:rsidR="00535444" w:rsidRDefault="00535444" w:rsidP="0028176B">
            <w:pPr>
              <w:jc w:val="both"/>
              <w:rPr>
                <w:rFonts w:asciiTheme="minorHAnsi" w:hAnsiTheme="minorHAnsi" w:cs="Arial"/>
                <w:sz w:val="22"/>
                <w:szCs w:val="22"/>
                <w:lang w:val="en-IE"/>
              </w:rPr>
            </w:pPr>
          </w:p>
        </w:tc>
        <w:tc>
          <w:tcPr>
            <w:tcW w:w="833" w:type="pct"/>
          </w:tcPr>
          <w:p w:rsidR="00535444" w:rsidRPr="009B169E" w:rsidRDefault="00535444" w:rsidP="0028176B">
            <w:pPr>
              <w:jc w:val="both"/>
              <w:rPr>
                <w:rFonts w:asciiTheme="minorHAnsi" w:hAnsiTheme="minorHAnsi" w:cs="Arial"/>
                <w:sz w:val="22"/>
                <w:szCs w:val="22"/>
                <w:lang w:val="en-IE"/>
              </w:rPr>
            </w:pPr>
          </w:p>
        </w:tc>
        <w:tc>
          <w:tcPr>
            <w:tcW w:w="835" w:type="pct"/>
          </w:tcPr>
          <w:p w:rsidR="00535444" w:rsidRPr="009B169E" w:rsidRDefault="00535444" w:rsidP="0028176B">
            <w:pPr>
              <w:jc w:val="both"/>
              <w:rPr>
                <w:rFonts w:asciiTheme="minorHAnsi" w:hAnsiTheme="minorHAnsi" w:cs="Arial"/>
                <w:sz w:val="22"/>
                <w:szCs w:val="22"/>
                <w:lang w:val="en-IE"/>
              </w:rPr>
            </w:pPr>
          </w:p>
        </w:tc>
      </w:tr>
      <w:tr w:rsidR="00535444" w:rsidRPr="009B169E" w:rsidTr="00E77727">
        <w:trPr>
          <w:cantSplit/>
          <w:trHeight w:val="849"/>
        </w:trPr>
        <w:tc>
          <w:tcPr>
            <w:tcW w:w="833" w:type="pct"/>
            <w:vMerge/>
          </w:tcPr>
          <w:p w:rsidR="00535444" w:rsidRDefault="00535444" w:rsidP="00476518">
            <w:pPr>
              <w:jc w:val="both"/>
              <w:rPr>
                <w:rFonts w:asciiTheme="minorHAnsi" w:hAnsiTheme="minorHAnsi" w:cs="Arial"/>
                <w:sz w:val="22"/>
                <w:szCs w:val="22"/>
                <w:lang w:val="en-IE"/>
              </w:rPr>
            </w:pPr>
          </w:p>
        </w:tc>
        <w:tc>
          <w:tcPr>
            <w:tcW w:w="833" w:type="pct"/>
          </w:tcPr>
          <w:p w:rsidR="00535444" w:rsidRDefault="00535444" w:rsidP="00B53C38">
            <w:pPr>
              <w:jc w:val="both"/>
              <w:rPr>
                <w:rFonts w:asciiTheme="minorHAnsi" w:hAnsiTheme="minorHAnsi" w:cs="Arial"/>
                <w:sz w:val="22"/>
                <w:szCs w:val="22"/>
                <w:lang w:val="en-IE"/>
              </w:rPr>
            </w:pPr>
            <w:r>
              <w:rPr>
                <w:rFonts w:asciiTheme="minorHAnsi" w:hAnsiTheme="minorHAnsi" w:cs="Arial"/>
                <w:sz w:val="22"/>
                <w:szCs w:val="22"/>
                <w:lang w:val="en-IE"/>
              </w:rPr>
              <w:t>Restarting a school choir</w:t>
            </w:r>
          </w:p>
          <w:p w:rsidR="00535444" w:rsidRPr="00535444" w:rsidRDefault="00535444" w:rsidP="00B53C38">
            <w:pPr>
              <w:jc w:val="both"/>
              <w:rPr>
                <w:rFonts w:asciiTheme="minorHAnsi" w:hAnsiTheme="minorHAnsi" w:cs="Arial"/>
                <w:i/>
                <w:sz w:val="22"/>
                <w:szCs w:val="22"/>
                <w:lang w:val="en-IE"/>
              </w:rPr>
            </w:pPr>
            <w:r w:rsidRPr="00535444">
              <w:rPr>
                <w:rFonts w:asciiTheme="minorHAnsi" w:hAnsiTheme="minorHAnsi" w:cs="Arial"/>
                <w:i/>
                <w:sz w:val="22"/>
                <w:szCs w:val="22"/>
                <w:lang w:val="en-IE"/>
              </w:rPr>
              <w:t>(Intellectual development</w:t>
            </w:r>
            <w:r w:rsidRPr="00535444">
              <w:rPr>
                <w:rFonts w:asciiTheme="minorHAnsi" w:hAnsiTheme="minorHAnsi" w:cs="Arial"/>
                <w:i/>
                <w:sz w:val="22"/>
                <w:szCs w:val="22"/>
                <w:lang w:val="en-IE"/>
              </w:rPr>
              <w:t>- creativity</w:t>
            </w:r>
            <w:r w:rsidRPr="00535444">
              <w:rPr>
                <w:rFonts w:asciiTheme="minorHAnsi" w:hAnsiTheme="minorHAnsi" w:cs="Arial"/>
                <w:i/>
                <w:sz w:val="22"/>
                <w:szCs w:val="22"/>
                <w:lang w:val="en-IE"/>
              </w:rPr>
              <w:t>)</w:t>
            </w:r>
          </w:p>
        </w:tc>
        <w:tc>
          <w:tcPr>
            <w:tcW w:w="833" w:type="pct"/>
          </w:tcPr>
          <w:p w:rsidR="00535444" w:rsidRDefault="00535444" w:rsidP="0028176B">
            <w:pPr>
              <w:jc w:val="both"/>
              <w:rPr>
                <w:rFonts w:asciiTheme="minorHAnsi" w:hAnsiTheme="minorHAnsi" w:cs="Arial"/>
                <w:sz w:val="22"/>
                <w:szCs w:val="22"/>
                <w:lang w:val="en-IE"/>
              </w:rPr>
            </w:pPr>
          </w:p>
        </w:tc>
        <w:tc>
          <w:tcPr>
            <w:tcW w:w="833" w:type="pct"/>
          </w:tcPr>
          <w:p w:rsidR="00535444" w:rsidRDefault="00535444" w:rsidP="0028176B">
            <w:pPr>
              <w:jc w:val="both"/>
              <w:rPr>
                <w:rFonts w:asciiTheme="minorHAnsi" w:hAnsiTheme="minorHAnsi" w:cs="Arial"/>
                <w:sz w:val="22"/>
                <w:szCs w:val="22"/>
                <w:lang w:val="en-IE"/>
              </w:rPr>
            </w:pPr>
          </w:p>
        </w:tc>
        <w:tc>
          <w:tcPr>
            <w:tcW w:w="833" w:type="pct"/>
          </w:tcPr>
          <w:p w:rsidR="00535444" w:rsidRPr="009B169E" w:rsidRDefault="00535444" w:rsidP="0028176B">
            <w:pPr>
              <w:jc w:val="both"/>
              <w:rPr>
                <w:rFonts w:asciiTheme="minorHAnsi" w:hAnsiTheme="minorHAnsi" w:cs="Arial"/>
                <w:sz w:val="22"/>
                <w:szCs w:val="22"/>
                <w:lang w:val="en-IE"/>
              </w:rPr>
            </w:pPr>
          </w:p>
        </w:tc>
        <w:tc>
          <w:tcPr>
            <w:tcW w:w="835" w:type="pct"/>
          </w:tcPr>
          <w:p w:rsidR="00535444" w:rsidRPr="009B169E" w:rsidRDefault="00535444" w:rsidP="0028176B">
            <w:pPr>
              <w:jc w:val="both"/>
              <w:rPr>
                <w:rFonts w:asciiTheme="minorHAnsi" w:hAnsiTheme="minorHAnsi" w:cs="Arial"/>
                <w:sz w:val="22"/>
                <w:szCs w:val="22"/>
                <w:lang w:val="en-IE"/>
              </w:rPr>
            </w:pPr>
          </w:p>
        </w:tc>
      </w:tr>
      <w:tr w:rsidR="00535444" w:rsidRPr="009B169E" w:rsidTr="00E77727">
        <w:trPr>
          <w:cantSplit/>
          <w:trHeight w:val="849"/>
        </w:trPr>
        <w:tc>
          <w:tcPr>
            <w:tcW w:w="833" w:type="pct"/>
            <w:vMerge/>
          </w:tcPr>
          <w:p w:rsidR="00535444" w:rsidRDefault="00535444" w:rsidP="00476518">
            <w:pPr>
              <w:jc w:val="both"/>
              <w:rPr>
                <w:rFonts w:asciiTheme="minorHAnsi" w:hAnsiTheme="minorHAnsi" w:cs="Arial"/>
                <w:sz w:val="22"/>
                <w:szCs w:val="22"/>
                <w:lang w:val="en-IE"/>
              </w:rPr>
            </w:pPr>
          </w:p>
        </w:tc>
        <w:tc>
          <w:tcPr>
            <w:tcW w:w="833" w:type="pct"/>
          </w:tcPr>
          <w:p w:rsidR="00535444" w:rsidRDefault="00535444" w:rsidP="00B53C38">
            <w:pPr>
              <w:jc w:val="both"/>
              <w:rPr>
                <w:rFonts w:asciiTheme="minorHAnsi" w:hAnsiTheme="minorHAnsi" w:cs="Arial"/>
                <w:sz w:val="22"/>
                <w:szCs w:val="22"/>
                <w:lang w:val="en-IE"/>
              </w:rPr>
            </w:pPr>
            <w:r>
              <w:rPr>
                <w:rFonts w:asciiTheme="minorHAnsi" w:hAnsiTheme="minorHAnsi" w:cs="Arial"/>
                <w:sz w:val="22"/>
                <w:szCs w:val="22"/>
                <w:lang w:val="en-IE"/>
              </w:rPr>
              <w:t>Continue the introduction of the Zones of regulation</w:t>
            </w:r>
          </w:p>
          <w:p w:rsidR="00535444" w:rsidRPr="00535444" w:rsidRDefault="00535444" w:rsidP="00B53C38">
            <w:pPr>
              <w:jc w:val="both"/>
              <w:rPr>
                <w:rFonts w:asciiTheme="minorHAnsi" w:hAnsiTheme="minorHAnsi" w:cs="Arial"/>
                <w:i/>
                <w:sz w:val="22"/>
                <w:szCs w:val="22"/>
                <w:lang w:val="en-IE"/>
              </w:rPr>
            </w:pPr>
            <w:r w:rsidRPr="00535444">
              <w:rPr>
                <w:rFonts w:asciiTheme="minorHAnsi" w:hAnsiTheme="minorHAnsi" w:cs="Arial"/>
                <w:i/>
                <w:sz w:val="22"/>
                <w:szCs w:val="22"/>
                <w:lang w:val="en-IE"/>
              </w:rPr>
              <w:t>(Emotional understanding)</w:t>
            </w:r>
          </w:p>
          <w:p w:rsidR="00535444" w:rsidRDefault="00535444" w:rsidP="00B53C38">
            <w:pPr>
              <w:jc w:val="both"/>
              <w:rPr>
                <w:rFonts w:asciiTheme="minorHAnsi" w:hAnsiTheme="minorHAnsi" w:cs="Arial"/>
                <w:sz w:val="22"/>
                <w:szCs w:val="22"/>
                <w:lang w:val="en-IE"/>
              </w:rPr>
            </w:pPr>
            <w:r>
              <w:rPr>
                <w:rFonts w:asciiTheme="minorHAnsi" w:hAnsiTheme="minorHAnsi" w:cs="Arial"/>
                <w:sz w:val="22"/>
                <w:szCs w:val="22"/>
                <w:lang w:val="en-IE"/>
              </w:rPr>
              <w:t>Currently in two classrooms</w:t>
            </w:r>
          </w:p>
        </w:tc>
        <w:tc>
          <w:tcPr>
            <w:tcW w:w="833" w:type="pct"/>
          </w:tcPr>
          <w:p w:rsidR="00535444" w:rsidRDefault="00535444" w:rsidP="0028176B">
            <w:pPr>
              <w:jc w:val="both"/>
              <w:rPr>
                <w:rFonts w:asciiTheme="minorHAnsi" w:hAnsiTheme="minorHAnsi" w:cs="Arial"/>
                <w:sz w:val="22"/>
                <w:szCs w:val="22"/>
                <w:lang w:val="en-IE"/>
              </w:rPr>
            </w:pPr>
            <w:r>
              <w:rPr>
                <w:rFonts w:asciiTheme="minorHAnsi" w:hAnsiTheme="minorHAnsi" w:cs="Arial"/>
                <w:sz w:val="22"/>
                <w:szCs w:val="22"/>
                <w:lang w:val="en-IE"/>
              </w:rPr>
              <w:t>Mr O Doherty, Mr Cronin, Ms Slattery</w:t>
            </w:r>
          </w:p>
        </w:tc>
        <w:tc>
          <w:tcPr>
            <w:tcW w:w="833" w:type="pct"/>
          </w:tcPr>
          <w:p w:rsidR="00535444" w:rsidRDefault="00535444" w:rsidP="0028176B">
            <w:pPr>
              <w:jc w:val="both"/>
              <w:rPr>
                <w:rFonts w:asciiTheme="minorHAnsi" w:hAnsiTheme="minorHAnsi" w:cs="Arial"/>
                <w:sz w:val="22"/>
                <w:szCs w:val="22"/>
                <w:lang w:val="en-IE"/>
              </w:rPr>
            </w:pPr>
          </w:p>
        </w:tc>
        <w:tc>
          <w:tcPr>
            <w:tcW w:w="833" w:type="pct"/>
          </w:tcPr>
          <w:p w:rsidR="00535444" w:rsidRPr="009B169E" w:rsidRDefault="00535444" w:rsidP="0028176B">
            <w:pPr>
              <w:jc w:val="both"/>
              <w:rPr>
                <w:rFonts w:asciiTheme="minorHAnsi" w:hAnsiTheme="minorHAnsi" w:cs="Arial"/>
                <w:sz w:val="22"/>
                <w:szCs w:val="22"/>
                <w:lang w:val="en-IE"/>
              </w:rPr>
            </w:pPr>
          </w:p>
        </w:tc>
        <w:tc>
          <w:tcPr>
            <w:tcW w:w="835" w:type="pct"/>
          </w:tcPr>
          <w:p w:rsidR="00535444" w:rsidRPr="009B169E" w:rsidRDefault="00535444" w:rsidP="0028176B">
            <w:pPr>
              <w:jc w:val="both"/>
              <w:rPr>
                <w:rFonts w:asciiTheme="minorHAnsi" w:hAnsiTheme="minorHAnsi" w:cs="Arial"/>
                <w:sz w:val="22"/>
                <w:szCs w:val="22"/>
                <w:lang w:val="en-IE"/>
              </w:rPr>
            </w:pPr>
          </w:p>
        </w:tc>
      </w:tr>
      <w:tr w:rsidR="00535444" w:rsidRPr="009B169E" w:rsidTr="00E77727">
        <w:trPr>
          <w:cantSplit/>
          <w:trHeight w:val="849"/>
        </w:trPr>
        <w:tc>
          <w:tcPr>
            <w:tcW w:w="833" w:type="pct"/>
            <w:vMerge/>
          </w:tcPr>
          <w:p w:rsidR="00535444" w:rsidRDefault="00535444" w:rsidP="00476518">
            <w:pPr>
              <w:jc w:val="both"/>
              <w:rPr>
                <w:rFonts w:asciiTheme="minorHAnsi" w:hAnsiTheme="minorHAnsi" w:cs="Arial"/>
                <w:sz w:val="22"/>
                <w:szCs w:val="22"/>
                <w:lang w:val="en-IE"/>
              </w:rPr>
            </w:pPr>
          </w:p>
        </w:tc>
        <w:tc>
          <w:tcPr>
            <w:tcW w:w="833" w:type="pct"/>
          </w:tcPr>
          <w:p w:rsidR="00535444" w:rsidRDefault="00535444" w:rsidP="00B53C38">
            <w:pPr>
              <w:jc w:val="both"/>
              <w:rPr>
                <w:rFonts w:asciiTheme="minorHAnsi" w:hAnsiTheme="minorHAnsi" w:cs="Arial"/>
                <w:sz w:val="22"/>
                <w:szCs w:val="22"/>
                <w:lang w:val="en-IE"/>
              </w:rPr>
            </w:pPr>
            <w:r>
              <w:rPr>
                <w:rFonts w:asciiTheme="minorHAnsi" w:hAnsiTheme="minorHAnsi" w:cs="Arial"/>
                <w:sz w:val="22"/>
                <w:szCs w:val="22"/>
                <w:lang w:val="en-IE"/>
              </w:rPr>
              <w:t>Classes can volunteer in the community or for a cause.</w:t>
            </w:r>
          </w:p>
          <w:p w:rsidR="00535444" w:rsidRPr="00535444" w:rsidRDefault="00535444" w:rsidP="00B53C38">
            <w:pPr>
              <w:jc w:val="both"/>
              <w:rPr>
                <w:rFonts w:asciiTheme="minorHAnsi" w:hAnsiTheme="minorHAnsi" w:cs="Arial"/>
                <w:i/>
                <w:sz w:val="22"/>
                <w:szCs w:val="22"/>
                <w:lang w:val="en-IE"/>
              </w:rPr>
            </w:pPr>
            <w:r w:rsidRPr="00535444">
              <w:rPr>
                <w:rFonts w:asciiTheme="minorHAnsi" w:hAnsiTheme="minorHAnsi" w:cs="Arial"/>
                <w:i/>
                <w:sz w:val="22"/>
                <w:szCs w:val="22"/>
                <w:lang w:val="en-IE"/>
              </w:rPr>
              <w:t>(spiritual development)</w:t>
            </w:r>
          </w:p>
          <w:p w:rsidR="00535444" w:rsidRDefault="00535444" w:rsidP="00B53C38">
            <w:pPr>
              <w:jc w:val="both"/>
              <w:rPr>
                <w:rFonts w:asciiTheme="minorHAnsi" w:hAnsiTheme="minorHAnsi" w:cs="Arial"/>
                <w:sz w:val="22"/>
                <w:szCs w:val="22"/>
                <w:lang w:val="en-IE"/>
              </w:rPr>
            </w:pPr>
            <w:r>
              <w:rPr>
                <w:rFonts w:asciiTheme="minorHAnsi" w:hAnsiTheme="minorHAnsi" w:cs="Arial"/>
                <w:sz w:val="22"/>
                <w:szCs w:val="22"/>
                <w:lang w:val="en-IE"/>
              </w:rPr>
              <w:t>This will develop a sense of self and responsibility towards others.</w:t>
            </w:r>
          </w:p>
        </w:tc>
        <w:tc>
          <w:tcPr>
            <w:tcW w:w="833" w:type="pct"/>
          </w:tcPr>
          <w:p w:rsidR="00535444" w:rsidRDefault="00E91062" w:rsidP="0028176B">
            <w:pPr>
              <w:jc w:val="both"/>
              <w:rPr>
                <w:rFonts w:asciiTheme="minorHAnsi" w:hAnsiTheme="minorHAnsi" w:cs="Arial"/>
                <w:sz w:val="22"/>
                <w:szCs w:val="22"/>
                <w:lang w:val="en-IE"/>
              </w:rPr>
            </w:pPr>
            <w:r>
              <w:rPr>
                <w:rFonts w:asciiTheme="minorHAnsi" w:hAnsiTheme="minorHAnsi" w:cs="Arial"/>
                <w:sz w:val="22"/>
                <w:szCs w:val="22"/>
                <w:lang w:val="en-IE"/>
              </w:rPr>
              <w:t>**need to name classes here….</w:t>
            </w:r>
          </w:p>
        </w:tc>
        <w:tc>
          <w:tcPr>
            <w:tcW w:w="833" w:type="pct"/>
          </w:tcPr>
          <w:p w:rsidR="00535444" w:rsidRDefault="00535444" w:rsidP="0028176B">
            <w:pPr>
              <w:jc w:val="both"/>
              <w:rPr>
                <w:rFonts w:asciiTheme="minorHAnsi" w:hAnsiTheme="minorHAnsi" w:cs="Arial"/>
                <w:sz w:val="22"/>
                <w:szCs w:val="22"/>
                <w:lang w:val="en-IE"/>
              </w:rPr>
            </w:pPr>
          </w:p>
        </w:tc>
        <w:tc>
          <w:tcPr>
            <w:tcW w:w="833" w:type="pct"/>
          </w:tcPr>
          <w:p w:rsidR="00535444" w:rsidRPr="009B169E" w:rsidRDefault="00535444" w:rsidP="0028176B">
            <w:pPr>
              <w:jc w:val="both"/>
              <w:rPr>
                <w:rFonts w:asciiTheme="minorHAnsi" w:hAnsiTheme="minorHAnsi" w:cs="Arial"/>
                <w:sz w:val="22"/>
                <w:szCs w:val="22"/>
                <w:lang w:val="en-IE"/>
              </w:rPr>
            </w:pPr>
          </w:p>
        </w:tc>
        <w:tc>
          <w:tcPr>
            <w:tcW w:w="835" w:type="pct"/>
          </w:tcPr>
          <w:p w:rsidR="00535444" w:rsidRPr="009B169E" w:rsidRDefault="00535444" w:rsidP="0028176B">
            <w:pPr>
              <w:jc w:val="both"/>
              <w:rPr>
                <w:rFonts w:asciiTheme="minorHAnsi" w:hAnsiTheme="minorHAnsi" w:cs="Arial"/>
                <w:sz w:val="22"/>
                <w:szCs w:val="22"/>
                <w:lang w:val="en-IE"/>
              </w:rPr>
            </w:pPr>
          </w:p>
        </w:tc>
      </w:tr>
      <w:tr w:rsidR="00535444" w:rsidRPr="009B169E" w:rsidTr="00E77727">
        <w:trPr>
          <w:cantSplit/>
          <w:trHeight w:val="849"/>
        </w:trPr>
        <w:tc>
          <w:tcPr>
            <w:tcW w:w="833" w:type="pct"/>
          </w:tcPr>
          <w:p w:rsidR="00535444" w:rsidRDefault="00535444" w:rsidP="00476518">
            <w:pPr>
              <w:jc w:val="both"/>
              <w:rPr>
                <w:rFonts w:asciiTheme="minorHAnsi" w:hAnsiTheme="minorHAnsi" w:cs="Arial"/>
                <w:sz w:val="22"/>
                <w:szCs w:val="22"/>
                <w:lang w:val="en-IE"/>
              </w:rPr>
            </w:pPr>
          </w:p>
        </w:tc>
        <w:tc>
          <w:tcPr>
            <w:tcW w:w="833" w:type="pct"/>
          </w:tcPr>
          <w:p w:rsidR="00535444" w:rsidRDefault="00535444" w:rsidP="00B53C38">
            <w:pPr>
              <w:jc w:val="both"/>
              <w:rPr>
                <w:rFonts w:asciiTheme="minorHAnsi" w:hAnsiTheme="minorHAnsi" w:cs="Arial"/>
                <w:sz w:val="22"/>
                <w:szCs w:val="22"/>
                <w:lang w:val="en-IE"/>
              </w:rPr>
            </w:pPr>
            <w:r>
              <w:rPr>
                <w:rFonts w:asciiTheme="minorHAnsi" w:hAnsiTheme="minorHAnsi" w:cs="Arial"/>
                <w:sz w:val="22"/>
                <w:szCs w:val="22"/>
                <w:lang w:val="en-IE"/>
              </w:rPr>
              <w:t xml:space="preserve">Build on and maintain the work of the Green Schools recycling flag </w:t>
            </w:r>
          </w:p>
          <w:p w:rsidR="00535444" w:rsidRPr="00535444" w:rsidRDefault="00535444" w:rsidP="00B53C38">
            <w:pPr>
              <w:jc w:val="both"/>
              <w:rPr>
                <w:rFonts w:asciiTheme="minorHAnsi" w:hAnsiTheme="minorHAnsi" w:cs="Arial"/>
                <w:i/>
                <w:sz w:val="22"/>
                <w:szCs w:val="22"/>
                <w:lang w:val="en-IE"/>
              </w:rPr>
            </w:pPr>
            <w:r w:rsidRPr="00535444">
              <w:rPr>
                <w:rFonts w:asciiTheme="minorHAnsi" w:hAnsiTheme="minorHAnsi" w:cs="Arial"/>
                <w:i/>
                <w:sz w:val="22"/>
                <w:szCs w:val="22"/>
                <w:lang w:val="en-IE"/>
              </w:rPr>
              <w:t>(spiritual development)</w:t>
            </w:r>
          </w:p>
        </w:tc>
        <w:tc>
          <w:tcPr>
            <w:tcW w:w="833" w:type="pct"/>
          </w:tcPr>
          <w:p w:rsidR="00535444" w:rsidRDefault="00535444" w:rsidP="0028176B">
            <w:pPr>
              <w:jc w:val="both"/>
              <w:rPr>
                <w:rFonts w:asciiTheme="minorHAnsi" w:hAnsiTheme="minorHAnsi" w:cs="Arial"/>
                <w:sz w:val="22"/>
                <w:szCs w:val="22"/>
                <w:lang w:val="en-IE"/>
              </w:rPr>
            </w:pPr>
          </w:p>
        </w:tc>
        <w:tc>
          <w:tcPr>
            <w:tcW w:w="833" w:type="pct"/>
          </w:tcPr>
          <w:p w:rsidR="00535444" w:rsidRDefault="00535444" w:rsidP="0028176B">
            <w:pPr>
              <w:jc w:val="both"/>
              <w:rPr>
                <w:rFonts w:asciiTheme="minorHAnsi" w:hAnsiTheme="minorHAnsi" w:cs="Arial"/>
                <w:sz w:val="22"/>
                <w:szCs w:val="22"/>
                <w:lang w:val="en-IE"/>
              </w:rPr>
            </w:pPr>
          </w:p>
        </w:tc>
        <w:tc>
          <w:tcPr>
            <w:tcW w:w="833" w:type="pct"/>
          </w:tcPr>
          <w:p w:rsidR="00535444" w:rsidRPr="009B169E" w:rsidRDefault="00535444" w:rsidP="0028176B">
            <w:pPr>
              <w:jc w:val="both"/>
              <w:rPr>
                <w:rFonts w:asciiTheme="minorHAnsi" w:hAnsiTheme="minorHAnsi" w:cs="Arial"/>
                <w:sz w:val="22"/>
                <w:szCs w:val="22"/>
                <w:lang w:val="en-IE"/>
              </w:rPr>
            </w:pPr>
          </w:p>
        </w:tc>
        <w:tc>
          <w:tcPr>
            <w:tcW w:w="835" w:type="pct"/>
          </w:tcPr>
          <w:p w:rsidR="00535444" w:rsidRPr="009B169E" w:rsidRDefault="00535444" w:rsidP="0028176B">
            <w:pPr>
              <w:jc w:val="both"/>
              <w:rPr>
                <w:rFonts w:asciiTheme="minorHAnsi" w:hAnsiTheme="minorHAnsi" w:cs="Arial"/>
                <w:sz w:val="22"/>
                <w:szCs w:val="22"/>
                <w:lang w:val="en-IE"/>
              </w:rPr>
            </w:pPr>
          </w:p>
        </w:tc>
      </w:tr>
      <w:tr w:rsidR="00E77727" w:rsidRPr="009B169E" w:rsidTr="00E77727">
        <w:trPr>
          <w:cantSplit/>
          <w:trHeight w:val="849"/>
        </w:trPr>
        <w:tc>
          <w:tcPr>
            <w:tcW w:w="5000" w:type="pct"/>
            <w:gridSpan w:val="6"/>
            <w:shd w:val="clear" w:color="auto" w:fill="D9D9D9" w:themeFill="background1" w:themeFillShade="D9"/>
          </w:tcPr>
          <w:p w:rsidR="00E77727" w:rsidRPr="00E77727" w:rsidRDefault="00E77727" w:rsidP="00E77727">
            <w:pPr>
              <w:jc w:val="both"/>
              <w:rPr>
                <w:rFonts w:asciiTheme="minorHAnsi" w:hAnsiTheme="minorHAnsi" w:cstheme="minorHAnsi"/>
                <w:sz w:val="22"/>
                <w:szCs w:val="22"/>
                <w:lang w:val="en-IE"/>
              </w:rPr>
            </w:pPr>
            <w:r w:rsidRPr="00E77727">
              <w:rPr>
                <w:rFonts w:asciiTheme="minorHAnsi" w:hAnsiTheme="minorHAnsi" w:cstheme="minorHAnsi"/>
                <w:b/>
                <w:sz w:val="22"/>
                <w:szCs w:val="22"/>
                <w:lang w:val="en-IE"/>
              </w:rPr>
              <w:t>Key Area:</w:t>
            </w:r>
            <w:r>
              <w:rPr>
                <w:rFonts w:asciiTheme="minorHAnsi" w:hAnsiTheme="minorHAnsi" w:cstheme="minorHAnsi"/>
                <w:sz w:val="22"/>
                <w:szCs w:val="22"/>
                <w:lang w:val="en-IE"/>
              </w:rPr>
              <w:t xml:space="preserve"> Policy and Planning</w:t>
            </w:r>
            <w:r w:rsidRPr="00E77727">
              <w:rPr>
                <w:rFonts w:asciiTheme="minorHAnsi" w:hAnsiTheme="minorHAnsi" w:cstheme="minorHAnsi"/>
                <w:sz w:val="22"/>
                <w:szCs w:val="22"/>
                <w:lang w:val="en-IE"/>
              </w:rPr>
              <w:t xml:space="preserve"> </w:t>
            </w:r>
          </w:p>
          <w:p w:rsidR="00E77727" w:rsidRDefault="00E77727" w:rsidP="00E77727">
            <w:pPr>
              <w:jc w:val="both"/>
              <w:rPr>
                <w:rFonts w:asciiTheme="minorHAnsi" w:hAnsiTheme="minorHAnsi" w:cstheme="minorHAnsi"/>
                <w:sz w:val="22"/>
                <w:szCs w:val="22"/>
                <w:lang w:val="en-IE"/>
              </w:rPr>
            </w:pPr>
            <w:r w:rsidRPr="00E77727">
              <w:rPr>
                <w:rFonts w:asciiTheme="minorHAnsi" w:hAnsiTheme="minorHAnsi" w:cstheme="minorHAnsi"/>
                <w:b/>
                <w:sz w:val="22"/>
                <w:szCs w:val="22"/>
                <w:lang w:val="en-IE"/>
              </w:rPr>
              <w:t>Indicators of Success:</w:t>
            </w:r>
            <w:r w:rsidRPr="00E77727">
              <w:rPr>
                <w:rFonts w:asciiTheme="minorHAnsi" w:hAnsiTheme="minorHAnsi" w:cstheme="minorHAnsi"/>
                <w:sz w:val="22"/>
                <w:szCs w:val="22"/>
                <w:lang w:val="en-IE"/>
              </w:rPr>
              <w:t xml:space="preserve"> </w:t>
            </w:r>
          </w:p>
          <w:p w:rsidR="00E77727" w:rsidRPr="00E77727" w:rsidRDefault="00E77727" w:rsidP="00E77727">
            <w:pPr>
              <w:pStyle w:val="ListParagraph"/>
              <w:numPr>
                <w:ilvl w:val="0"/>
                <w:numId w:val="13"/>
              </w:numPr>
              <w:jc w:val="both"/>
              <w:rPr>
                <w:rFonts w:asciiTheme="minorHAnsi" w:hAnsiTheme="minorHAnsi" w:cstheme="minorHAnsi"/>
                <w:b/>
                <w:sz w:val="22"/>
                <w:szCs w:val="22"/>
                <w:lang w:val="en-IE"/>
              </w:rPr>
            </w:pPr>
            <w:r>
              <w:t xml:space="preserve">Schools and centres for education use a Self-Evaluation Wellbeing Promotion Process to develop, implement and review wellbeing promotion. </w:t>
            </w:r>
          </w:p>
          <w:p w:rsidR="00E77727" w:rsidRPr="00E77727" w:rsidRDefault="00E77727" w:rsidP="00E77727">
            <w:pPr>
              <w:pStyle w:val="ListParagraph"/>
              <w:numPr>
                <w:ilvl w:val="0"/>
                <w:numId w:val="13"/>
              </w:numPr>
              <w:jc w:val="both"/>
              <w:rPr>
                <w:rFonts w:asciiTheme="minorHAnsi" w:hAnsiTheme="minorHAnsi" w:cstheme="minorHAnsi"/>
                <w:b/>
                <w:sz w:val="22"/>
                <w:szCs w:val="22"/>
                <w:lang w:val="en-IE"/>
              </w:rPr>
            </w:pPr>
            <w:r>
              <w:t xml:space="preserve">Schools and centres for education incorporate wellbeing promotion into whole school policies and practices. </w:t>
            </w:r>
          </w:p>
          <w:p w:rsidR="00E77727" w:rsidRPr="00E77727" w:rsidRDefault="00E77727" w:rsidP="00E77727">
            <w:pPr>
              <w:jc w:val="both"/>
              <w:rPr>
                <w:rFonts w:asciiTheme="minorHAnsi" w:hAnsiTheme="minorHAnsi" w:cstheme="minorHAnsi"/>
                <w:b/>
                <w:sz w:val="22"/>
                <w:szCs w:val="22"/>
                <w:lang w:val="en-IE"/>
              </w:rPr>
            </w:pPr>
            <w:r w:rsidRPr="00E77727">
              <w:rPr>
                <w:rFonts w:asciiTheme="minorHAnsi" w:hAnsiTheme="minorHAnsi" w:cstheme="minorHAnsi"/>
                <w:b/>
                <w:sz w:val="22"/>
                <w:szCs w:val="22"/>
                <w:lang w:val="en-IE"/>
              </w:rPr>
              <w:t xml:space="preserve">Statements of Effective Practice for </w:t>
            </w:r>
            <w:r w:rsidRPr="00E77727">
              <w:rPr>
                <w:rFonts w:asciiTheme="minorHAnsi" w:hAnsiTheme="minorHAnsi" w:cstheme="minorHAnsi"/>
                <w:b/>
                <w:sz w:val="22"/>
                <w:szCs w:val="22"/>
                <w:u w:val="single"/>
                <w:lang w:val="en-IE"/>
              </w:rPr>
              <w:t>all</w:t>
            </w:r>
            <w:r w:rsidRPr="00E77727">
              <w:rPr>
                <w:rFonts w:asciiTheme="minorHAnsi" w:hAnsiTheme="minorHAnsi" w:cstheme="minorHAnsi"/>
                <w:b/>
                <w:sz w:val="22"/>
                <w:szCs w:val="22"/>
                <w:lang w:val="en-IE"/>
              </w:rPr>
              <w:t>:</w:t>
            </w:r>
          </w:p>
          <w:p w:rsidR="00E77727" w:rsidRPr="00E77727" w:rsidRDefault="00E77727" w:rsidP="00E77727">
            <w:pPr>
              <w:pStyle w:val="ListParagraph"/>
              <w:numPr>
                <w:ilvl w:val="0"/>
                <w:numId w:val="15"/>
              </w:numPr>
              <w:jc w:val="both"/>
              <w:rPr>
                <w:rFonts w:asciiTheme="minorHAnsi" w:hAnsiTheme="minorHAnsi" w:cstheme="minorHAnsi"/>
                <w:b/>
                <w:sz w:val="22"/>
                <w:szCs w:val="22"/>
                <w:lang w:val="en-IE"/>
              </w:rPr>
            </w:pPr>
            <w:r>
              <w:t>The wellbeing of the whole school community underpins</w:t>
            </w:r>
            <w:r>
              <w:t xml:space="preserve"> all school policy and plans. </w:t>
            </w:r>
          </w:p>
          <w:p w:rsidR="006A100C" w:rsidRPr="006A100C" w:rsidRDefault="00E77727" w:rsidP="00E77727">
            <w:pPr>
              <w:pStyle w:val="ListParagraph"/>
              <w:numPr>
                <w:ilvl w:val="0"/>
                <w:numId w:val="15"/>
              </w:numPr>
              <w:jc w:val="both"/>
              <w:rPr>
                <w:rFonts w:asciiTheme="minorHAnsi" w:hAnsiTheme="minorHAnsi" w:cstheme="minorHAnsi"/>
                <w:b/>
                <w:sz w:val="22"/>
                <w:szCs w:val="22"/>
                <w:lang w:val="en-IE"/>
              </w:rPr>
            </w:pPr>
            <w:r>
              <w:t>The voice of children and young people, parents and staff informs the development, review and updating of school policies.</w:t>
            </w:r>
          </w:p>
          <w:p w:rsidR="00E77727" w:rsidRPr="00E77727" w:rsidRDefault="00E77727" w:rsidP="00E77727">
            <w:pPr>
              <w:jc w:val="both"/>
              <w:rPr>
                <w:rFonts w:asciiTheme="minorHAnsi" w:hAnsiTheme="minorHAnsi" w:cstheme="minorHAnsi"/>
                <w:b/>
                <w:sz w:val="22"/>
                <w:szCs w:val="22"/>
                <w:lang w:val="en-IE"/>
              </w:rPr>
            </w:pPr>
            <w:r w:rsidRPr="006A100C">
              <w:rPr>
                <w:rFonts w:asciiTheme="minorHAnsi" w:hAnsiTheme="minorHAnsi" w:cstheme="minorHAnsi"/>
                <w:b/>
                <w:sz w:val="22"/>
                <w:szCs w:val="22"/>
                <w:lang w:val="en-IE"/>
              </w:rPr>
              <w:t>Statements</w:t>
            </w:r>
            <w:r w:rsidRPr="006A100C">
              <w:rPr>
                <w:rFonts w:asciiTheme="minorHAnsi" w:hAnsiTheme="minorHAnsi" w:cstheme="minorHAnsi"/>
                <w:b/>
                <w:sz w:val="22"/>
                <w:szCs w:val="22"/>
                <w:lang w:val="en-IE"/>
              </w:rPr>
              <w:t xml:space="preserve"> of Effective</w:t>
            </w:r>
            <w:r w:rsidR="006A100C">
              <w:rPr>
                <w:rFonts w:asciiTheme="minorHAnsi" w:hAnsiTheme="minorHAnsi" w:cstheme="minorHAnsi"/>
                <w:b/>
                <w:sz w:val="22"/>
                <w:szCs w:val="22"/>
                <w:lang w:val="en-IE"/>
              </w:rPr>
              <w:t xml:space="preserve"> P</w:t>
            </w:r>
            <w:r w:rsidRPr="00E77727">
              <w:rPr>
                <w:rFonts w:asciiTheme="minorHAnsi" w:hAnsiTheme="minorHAnsi" w:cstheme="minorHAnsi"/>
                <w:b/>
                <w:sz w:val="22"/>
                <w:szCs w:val="22"/>
                <w:lang w:val="en-IE"/>
              </w:rPr>
              <w:t xml:space="preserve">ractice for </w:t>
            </w:r>
            <w:r w:rsidRPr="00E77727">
              <w:rPr>
                <w:rFonts w:asciiTheme="minorHAnsi" w:hAnsiTheme="minorHAnsi" w:cstheme="minorHAnsi"/>
                <w:b/>
                <w:sz w:val="22"/>
                <w:szCs w:val="22"/>
                <w:u w:val="single"/>
                <w:lang w:val="en-IE"/>
              </w:rPr>
              <w:t>some and few</w:t>
            </w:r>
            <w:r w:rsidRPr="00E77727">
              <w:rPr>
                <w:rFonts w:asciiTheme="minorHAnsi" w:hAnsiTheme="minorHAnsi" w:cstheme="minorHAnsi"/>
                <w:b/>
                <w:sz w:val="22"/>
                <w:szCs w:val="22"/>
                <w:lang w:val="en-IE"/>
              </w:rPr>
              <w:t>:</w:t>
            </w:r>
          </w:p>
          <w:p w:rsidR="00E77727" w:rsidRPr="00E77727" w:rsidRDefault="006A100C" w:rsidP="00E77727">
            <w:pPr>
              <w:pStyle w:val="ListParagraph"/>
              <w:numPr>
                <w:ilvl w:val="0"/>
                <w:numId w:val="16"/>
              </w:numPr>
              <w:jc w:val="both"/>
              <w:rPr>
                <w:rFonts w:asciiTheme="minorHAnsi" w:hAnsiTheme="minorHAnsi" w:cs="Arial"/>
                <w:sz w:val="22"/>
                <w:szCs w:val="22"/>
                <w:lang w:val="en-IE"/>
              </w:rPr>
            </w:pPr>
            <w:r>
              <w:rPr>
                <w:rFonts w:asciiTheme="minorHAnsi" w:hAnsiTheme="minorHAnsi" w:cs="Arial"/>
                <w:sz w:val="22"/>
                <w:szCs w:val="22"/>
                <w:lang w:val="en-IE"/>
              </w:rPr>
              <w:t>…</w:t>
            </w:r>
          </w:p>
        </w:tc>
      </w:tr>
      <w:tr w:rsidR="00B53C38" w:rsidRPr="009B169E" w:rsidTr="00E77727">
        <w:trPr>
          <w:cantSplit/>
          <w:trHeight w:val="849"/>
        </w:trPr>
        <w:tc>
          <w:tcPr>
            <w:tcW w:w="833" w:type="pct"/>
            <w:vMerge w:val="restart"/>
          </w:tcPr>
          <w:p w:rsidR="00B53C38" w:rsidRPr="009B169E" w:rsidRDefault="00B53C38" w:rsidP="006A100C">
            <w:pPr>
              <w:jc w:val="both"/>
              <w:rPr>
                <w:rFonts w:asciiTheme="minorHAnsi" w:hAnsiTheme="minorHAnsi" w:cs="Arial"/>
                <w:sz w:val="22"/>
                <w:szCs w:val="22"/>
                <w:lang w:val="en-IE"/>
              </w:rPr>
            </w:pPr>
            <w:r>
              <w:rPr>
                <w:rFonts w:asciiTheme="minorHAnsi" w:hAnsiTheme="minorHAnsi" w:cs="Arial"/>
                <w:sz w:val="22"/>
                <w:szCs w:val="22"/>
                <w:lang w:val="en-IE"/>
              </w:rPr>
              <w:t xml:space="preserve">To establish a student council </w:t>
            </w:r>
          </w:p>
        </w:tc>
        <w:tc>
          <w:tcPr>
            <w:tcW w:w="833" w:type="pct"/>
          </w:tcPr>
          <w:p w:rsidR="00B53C38" w:rsidRPr="00B53C38" w:rsidRDefault="00B53C38" w:rsidP="00B12B29">
            <w:pPr>
              <w:jc w:val="both"/>
              <w:rPr>
                <w:rFonts w:asciiTheme="minorHAnsi" w:hAnsiTheme="minorHAnsi" w:cs="Arial"/>
                <w:sz w:val="22"/>
                <w:szCs w:val="22"/>
                <w:lang w:val="en-IE"/>
              </w:rPr>
            </w:pPr>
            <w:r w:rsidRPr="00B53C38">
              <w:rPr>
                <w:rFonts w:asciiTheme="minorHAnsi" w:hAnsiTheme="minorHAnsi" w:cs="Arial"/>
                <w:sz w:val="22"/>
                <w:szCs w:val="22"/>
                <w:lang w:val="en-IE"/>
              </w:rPr>
              <w:t xml:space="preserve">Decide </w:t>
            </w:r>
            <w:r w:rsidR="00B12B29">
              <w:rPr>
                <w:rFonts w:asciiTheme="minorHAnsi" w:hAnsiTheme="minorHAnsi" w:cs="Arial"/>
                <w:sz w:val="22"/>
                <w:szCs w:val="22"/>
                <w:lang w:val="en-IE"/>
              </w:rPr>
              <w:t>on</w:t>
            </w:r>
            <w:r w:rsidRPr="00B53C38">
              <w:rPr>
                <w:rFonts w:asciiTheme="minorHAnsi" w:hAnsiTheme="minorHAnsi" w:cs="Arial"/>
                <w:sz w:val="22"/>
                <w:szCs w:val="22"/>
                <w:lang w:val="en-IE"/>
              </w:rPr>
              <w:t xml:space="preserve"> </w:t>
            </w:r>
            <w:r w:rsidR="00B12B29">
              <w:rPr>
                <w:rFonts w:asciiTheme="minorHAnsi" w:hAnsiTheme="minorHAnsi" w:cs="Arial"/>
                <w:sz w:val="22"/>
                <w:szCs w:val="22"/>
                <w:lang w:val="en-IE"/>
              </w:rPr>
              <w:t xml:space="preserve">the </w:t>
            </w:r>
            <w:r w:rsidRPr="00B53C38">
              <w:rPr>
                <w:rFonts w:asciiTheme="minorHAnsi" w:hAnsiTheme="minorHAnsi" w:cs="Arial"/>
                <w:sz w:val="22"/>
                <w:szCs w:val="22"/>
                <w:lang w:val="en-IE"/>
              </w:rPr>
              <w:t>number of members and from which classes</w:t>
            </w:r>
          </w:p>
        </w:tc>
        <w:tc>
          <w:tcPr>
            <w:tcW w:w="833" w:type="pct"/>
          </w:tcPr>
          <w:p w:rsidR="00B53C38" w:rsidRPr="009B169E" w:rsidRDefault="00535444" w:rsidP="0028176B">
            <w:pPr>
              <w:jc w:val="both"/>
              <w:rPr>
                <w:rFonts w:asciiTheme="minorHAnsi" w:hAnsiTheme="minorHAnsi" w:cs="Arial"/>
                <w:sz w:val="22"/>
                <w:szCs w:val="22"/>
                <w:lang w:val="en-IE"/>
              </w:rPr>
            </w:pPr>
            <w:r>
              <w:rPr>
                <w:rFonts w:asciiTheme="minorHAnsi" w:hAnsiTheme="minorHAnsi" w:cs="Arial"/>
                <w:sz w:val="22"/>
                <w:szCs w:val="22"/>
                <w:lang w:val="en-IE"/>
              </w:rPr>
              <w:t xml:space="preserve">Ms Colleran </w:t>
            </w:r>
            <w:r w:rsidR="00B53C38">
              <w:rPr>
                <w:rFonts w:asciiTheme="minorHAnsi" w:hAnsiTheme="minorHAnsi" w:cs="Arial"/>
                <w:sz w:val="22"/>
                <w:szCs w:val="22"/>
                <w:lang w:val="en-IE"/>
              </w:rPr>
              <w:t xml:space="preserve">and </w:t>
            </w:r>
            <w:r w:rsidR="00B12B29">
              <w:rPr>
                <w:rFonts w:asciiTheme="minorHAnsi" w:hAnsiTheme="minorHAnsi" w:cs="Arial"/>
                <w:sz w:val="22"/>
                <w:szCs w:val="22"/>
                <w:lang w:val="en-IE"/>
              </w:rPr>
              <w:t xml:space="preserve">the </w:t>
            </w:r>
            <w:r w:rsidR="00B53C38">
              <w:rPr>
                <w:rFonts w:asciiTheme="minorHAnsi" w:hAnsiTheme="minorHAnsi" w:cs="Arial"/>
                <w:sz w:val="22"/>
                <w:szCs w:val="22"/>
                <w:lang w:val="en-IE"/>
              </w:rPr>
              <w:t xml:space="preserve">class teachers </w:t>
            </w:r>
          </w:p>
        </w:tc>
        <w:tc>
          <w:tcPr>
            <w:tcW w:w="833" w:type="pct"/>
            <w:vMerge w:val="restart"/>
          </w:tcPr>
          <w:p w:rsidR="00B53C38" w:rsidRPr="009B169E" w:rsidRDefault="00B53C38" w:rsidP="0028176B">
            <w:pPr>
              <w:jc w:val="both"/>
              <w:rPr>
                <w:rFonts w:asciiTheme="minorHAnsi" w:hAnsiTheme="minorHAnsi" w:cs="Arial"/>
                <w:sz w:val="22"/>
                <w:szCs w:val="22"/>
                <w:lang w:val="en-IE"/>
              </w:rPr>
            </w:pPr>
            <w:r>
              <w:rPr>
                <w:rFonts w:asciiTheme="minorHAnsi" w:hAnsiTheme="minorHAnsi" w:cs="Arial"/>
                <w:sz w:val="22"/>
                <w:szCs w:val="22"/>
                <w:lang w:val="en-IE"/>
              </w:rPr>
              <w:t>The council is independently running</w:t>
            </w:r>
            <w:r w:rsidR="00E91062">
              <w:rPr>
                <w:rFonts w:asciiTheme="minorHAnsi" w:hAnsiTheme="minorHAnsi" w:cs="Arial"/>
                <w:sz w:val="22"/>
                <w:szCs w:val="22"/>
                <w:lang w:val="en-IE"/>
              </w:rPr>
              <w:t xml:space="preserve"> and with a purpose</w:t>
            </w:r>
          </w:p>
        </w:tc>
        <w:tc>
          <w:tcPr>
            <w:tcW w:w="833" w:type="pct"/>
          </w:tcPr>
          <w:p w:rsidR="00B53C38" w:rsidRPr="009B169E" w:rsidRDefault="00B53C38" w:rsidP="0028176B">
            <w:pPr>
              <w:jc w:val="both"/>
              <w:rPr>
                <w:rFonts w:asciiTheme="minorHAnsi" w:hAnsiTheme="minorHAnsi" w:cs="Arial"/>
                <w:sz w:val="22"/>
                <w:szCs w:val="22"/>
                <w:lang w:val="en-IE"/>
              </w:rPr>
            </w:pPr>
          </w:p>
        </w:tc>
        <w:tc>
          <w:tcPr>
            <w:tcW w:w="835" w:type="pct"/>
          </w:tcPr>
          <w:p w:rsidR="00B53C38" w:rsidRPr="009B169E" w:rsidRDefault="00B53C38" w:rsidP="0028176B">
            <w:pPr>
              <w:jc w:val="both"/>
              <w:rPr>
                <w:rFonts w:asciiTheme="minorHAnsi" w:hAnsiTheme="minorHAnsi" w:cs="Arial"/>
                <w:sz w:val="22"/>
                <w:szCs w:val="22"/>
                <w:lang w:val="en-IE"/>
              </w:rPr>
            </w:pPr>
          </w:p>
        </w:tc>
      </w:tr>
      <w:tr w:rsidR="00B53C38" w:rsidRPr="009B169E" w:rsidTr="00E77727">
        <w:trPr>
          <w:cantSplit/>
          <w:trHeight w:val="849"/>
        </w:trPr>
        <w:tc>
          <w:tcPr>
            <w:tcW w:w="833" w:type="pct"/>
            <w:vMerge/>
          </w:tcPr>
          <w:p w:rsidR="00B53C38" w:rsidRPr="009B169E" w:rsidRDefault="00B53C38" w:rsidP="0028176B">
            <w:pPr>
              <w:jc w:val="both"/>
              <w:rPr>
                <w:rFonts w:asciiTheme="minorHAnsi" w:hAnsiTheme="minorHAnsi" w:cs="Arial"/>
                <w:sz w:val="22"/>
                <w:szCs w:val="22"/>
                <w:lang w:val="en-IE"/>
              </w:rPr>
            </w:pPr>
          </w:p>
        </w:tc>
        <w:tc>
          <w:tcPr>
            <w:tcW w:w="833" w:type="pct"/>
          </w:tcPr>
          <w:p w:rsidR="00B53C38" w:rsidRPr="009B169E" w:rsidRDefault="00B53C38" w:rsidP="00B12B29">
            <w:pPr>
              <w:jc w:val="both"/>
              <w:rPr>
                <w:rFonts w:asciiTheme="minorHAnsi" w:hAnsiTheme="minorHAnsi" w:cs="Arial"/>
                <w:sz w:val="22"/>
                <w:szCs w:val="22"/>
                <w:lang w:val="en-IE"/>
              </w:rPr>
            </w:pPr>
            <w:r w:rsidRPr="00B53C38">
              <w:rPr>
                <w:rFonts w:asciiTheme="minorHAnsi" w:hAnsiTheme="minorHAnsi" w:cs="Arial"/>
                <w:sz w:val="22"/>
                <w:szCs w:val="22"/>
                <w:lang w:val="en-IE"/>
              </w:rPr>
              <w:t xml:space="preserve">Train the council in setting </w:t>
            </w:r>
            <w:r w:rsidR="00B12B29">
              <w:rPr>
                <w:rFonts w:asciiTheme="minorHAnsi" w:hAnsiTheme="minorHAnsi" w:cs="Arial"/>
                <w:sz w:val="22"/>
                <w:szCs w:val="22"/>
                <w:lang w:val="en-IE"/>
              </w:rPr>
              <w:t>an</w:t>
            </w:r>
            <w:r w:rsidRPr="00B53C38">
              <w:rPr>
                <w:rFonts w:asciiTheme="minorHAnsi" w:hAnsiTheme="minorHAnsi" w:cs="Arial"/>
                <w:sz w:val="22"/>
                <w:szCs w:val="22"/>
                <w:lang w:val="en-IE"/>
              </w:rPr>
              <w:t xml:space="preserve"> agenda, taking minutes, keeping accounts</w:t>
            </w:r>
          </w:p>
        </w:tc>
        <w:tc>
          <w:tcPr>
            <w:tcW w:w="833" w:type="pct"/>
          </w:tcPr>
          <w:p w:rsidR="00B53C38" w:rsidRPr="009B169E" w:rsidRDefault="00535444" w:rsidP="0028176B">
            <w:pPr>
              <w:jc w:val="both"/>
              <w:rPr>
                <w:rFonts w:asciiTheme="minorHAnsi" w:hAnsiTheme="minorHAnsi" w:cs="Arial"/>
                <w:sz w:val="22"/>
                <w:szCs w:val="22"/>
                <w:lang w:val="en-IE"/>
              </w:rPr>
            </w:pPr>
            <w:r>
              <w:rPr>
                <w:rFonts w:asciiTheme="minorHAnsi" w:hAnsiTheme="minorHAnsi" w:cs="Arial"/>
                <w:sz w:val="22"/>
                <w:szCs w:val="22"/>
                <w:lang w:val="en-IE"/>
              </w:rPr>
              <w:t>Ms Colleran</w:t>
            </w:r>
            <w:r w:rsidR="00B53C38">
              <w:rPr>
                <w:rFonts w:asciiTheme="minorHAnsi" w:hAnsiTheme="minorHAnsi" w:cs="Arial"/>
                <w:sz w:val="22"/>
                <w:szCs w:val="22"/>
                <w:lang w:val="en-IE"/>
              </w:rPr>
              <w:t xml:space="preserve">, Fidelis </w:t>
            </w:r>
          </w:p>
        </w:tc>
        <w:tc>
          <w:tcPr>
            <w:tcW w:w="833" w:type="pct"/>
            <w:vMerge/>
          </w:tcPr>
          <w:p w:rsidR="00B53C38" w:rsidRPr="009B169E" w:rsidRDefault="00B53C38" w:rsidP="0028176B">
            <w:pPr>
              <w:jc w:val="both"/>
              <w:rPr>
                <w:rFonts w:asciiTheme="minorHAnsi" w:hAnsiTheme="minorHAnsi" w:cs="Arial"/>
                <w:sz w:val="22"/>
                <w:szCs w:val="22"/>
                <w:lang w:val="en-IE"/>
              </w:rPr>
            </w:pPr>
          </w:p>
        </w:tc>
        <w:tc>
          <w:tcPr>
            <w:tcW w:w="833" w:type="pct"/>
          </w:tcPr>
          <w:p w:rsidR="00B53C38" w:rsidRPr="009B169E" w:rsidRDefault="00B53C38" w:rsidP="0028176B">
            <w:pPr>
              <w:jc w:val="both"/>
              <w:rPr>
                <w:rFonts w:asciiTheme="minorHAnsi" w:hAnsiTheme="minorHAnsi" w:cs="Arial"/>
                <w:sz w:val="22"/>
                <w:szCs w:val="22"/>
                <w:lang w:val="en-IE"/>
              </w:rPr>
            </w:pPr>
          </w:p>
        </w:tc>
        <w:tc>
          <w:tcPr>
            <w:tcW w:w="835" w:type="pct"/>
          </w:tcPr>
          <w:p w:rsidR="00B53C38" w:rsidRPr="009B169E" w:rsidRDefault="00B53C38" w:rsidP="0028176B">
            <w:pPr>
              <w:jc w:val="both"/>
              <w:rPr>
                <w:rFonts w:asciiTheme="minorHAnsi" w:hAnsiTheme="minorHAnsi" w:cs="Arial"/>
                <w:sz w:val="22"/>
                <w:szCs w:val="22"/>
                <w:lang w:val="en-IE"/>
              </w:rPr>
            </w:pPr>
          </w:p>
        </w:tc>
      </w:tr>
      <w:tr w:rsidR="00B53C38" w:rsidRPr="009B169E" w:rsidTr="00E77727">
        <w:trPr>
          <w:cantSplit/>
          <w:trHeight w:val="849"/>
        </w:trPr>
        <w:tc>
          <w:tcPr>
            <w:tcW w:w="833" w:type="pct"/>
            <w:vMerge/>
          </w:tcPr>
          <w:p w:rsidR="00B53C38" w:rsidRPr="009B169E" w:rsidRDefault="00B53C38" w:rsidP="0028176B">
            <w:pPr>
              <w:jc w:val="both"/>
              <w:rPr>
                <w:rFonts w:asciiTheme="minorHAnsi" w:hAnsiTheme="minorHAnsi" w:cs="Arial"/>
                <w:sz w:val="22"/>
                <w:szCs w:val="22"/>
                <w:lang w:val="en-IE"/>
              </w:rPr>
            </w:pPr>
          </w:p>
        </w:tc>
        <w:tc>
          <w:tcPr>
            <w:tcW w:w="833" w:type="pct"/>
          </w:tcPr>
          <w:p w:rsidR="00B53C38" w:rsidRPr="00B53C38" w:rsidRDefault="00B53C38" w:rsidP="00B12B29">
            <w:pPr>
              <w:jc w:val="both"/>
              <w:rPr>
                <w:rFonts w:asciiTheme="minorHAnsi" w:hAnsiTheme="minorHAnsi" w:cs="Arial"/>
                <w:sz w:val="22"/>
                <w:szCs w:val="22"/>
                <w:lang w:val="en-IE"/>
              </w:rPr>
            </w:pPr>
            <w:r>
              <w:rPr>
                <w:rFonts w:asciiTheme="minorHAnsi" w:hAnsiTheme="minorHAnsi" w:cs="Arial"/>
                <w:sz w:val="22"/>
                <w:szCs w:val="22"/>
                <w:lang w:val="en-IE"/>
              </w:rPr>
              <w:t xml:space="preserve">Scaffold the first few meetings including </w:t>
            </w:r>
            <w:r w:rsidR="00B12B29">
              <w:rPr>
                <w:rFonts w:asciiTheme="minorHAnsi" w:hAnsiTheme="minorHAnsi" w:cs="Arial"/>
                <w:sz w:val="22"/>
                <w:szCs w:val="22"/>
                <w:lang w:val="en-IE"/>
              </w:rPr>
              <w:t>brainstorming</w:t>
            </w:r>
            <w:r>
              <w:rPr>
                <w:rFonts w:asciiTheme="minorHAnsi" w:hAnsiTheme="minorHAnsi" w:cs="Arial"/>
                <w:sz w:val="22"/>
                <w:szCs w:val="22"/>
                <w:lang w:val="en-IE"/>
              </w:rPr>
              <w:t xml:space="preserve"> ideas to hear the </w:t>
            </w:r>
            <w:r w:rsidR="00B12B29">
              <w:rPr>
                <w:rFonts w:asciiTheme="minorHAnsi" w:hAnsiTheme="minorHAnsi" w:cs="Arial"/>
                <w:sz w:val="22"/>
                <w:szCs w:val="22"/>
                <w:lang w:val="en-IE"/>
              </w:rPr>
              <w:t>student's</w:t>
            </w:r>
            <w:r>
              <w:rPr>
                <w:rFonts w:asciiTheme="minorHAnsi" w:hAnsiTheme="minorHAnsi" w:cs="Arial"/>
                <w:sz w:val="22"/>
                <w:szCs w:val="22"/>
                <w:lang w:val="en-IE"/>
              </w:rPr>
              <w:t xml:space="preserve"> voice</w:t>
            </w:r>
          </w:p>
        </w:tc>
        <w:tc>
          <w:tcPr>
            <w:tcW w:w="833" w:type="pct"/>
          </w:tcPr>
          <w:p w:rsidR="00B53C38" w:rsidRDefault="00535444" w:rsidP="0028176B">
            <w:pPr>
              <w:jc w:val="both"/>
              <w:rPr>
                <w:rFonts w:asciiTheme="minorHAnsi" w:hAnsiTheme="minorHAnsi" w:cs="Arial"/>
                <w:sz w:val="22"/>
                <w:szCs w:val="22"/>
                <w:lang w:val="en-IE"/>
              </w:rPr>
            </w:pPr>
            <w:r>
              <w:rPr>
                <w:rFonts w:asciiTheme="minorHAnsi" w:hAnsiTheme="minorHAnsi" w:cs="Arial"/>
                <w:sz w:val="22"/>
                <w:szCs w:val="22"/>
                <w:lang w:val="en-IE"/>
              </w:rPr>
              <w:t>Ms Colleran</w:t>
            </w:r>
          </w:p>
        </w:tc>
        <w:tc>
          <w:tcPr>
            <w:tcW w:w="833" w:type="pct"/>
            <w:vMerge/>
          </w:tcPr>
          <w:p w:rsidR="00B53C38" w:rsidRDefault="00B53C38" w:rsidP="0028176B">
            <w:pPr>
              <w:jc w:val="both"/>
              <w:rPr>
                <w:rFonts w:asciiTheme="minorHAnsi" w:hAnsiTheme="minorHAnsi" w:cs="Arial"/>
                <w:sz w:val="22"/>
                <w:szCs w:val="22"/>
                <w:lang w:val="en-IE"/>
              </w:rPr>
            </w:pPr>
          </w:p>
        </w:tc>
        <w:tc>
          <w:tcPr>
            <w:tcW w:w="833" w:type="pct"/>
          </w:tcPr>
          <w:p w:rsidR="00B53C38" w:rsidRPr="009B169E" w:rsidRDefault="00B53C38" w:rsidP="0028176B">
            <w:pPr>
              <w:jc w:val="both"/>
              <w:rPr>
                <w:rFonts w:asciiTheme="minorHAnsi" w:hAnsiTheme="minorHAnsi" w:cs="Arial"/>
                <w:sz w:val="22"/>
                <w:szCs w:val="22"/>
                <w:lang w:val="en-IE"/>
              </w:rPr>
            </w:pPr>
          </w:p>
        </w:tc>
        <w:tc>
          <w:tcPr>
            <w:tcW w:w="835" w:type="pct"/>
          </w:tcPr>
          <w:p w:rsidR="00B53C38" w:rsidRPr="009B169E" w:rsidRDefault="00B53C38" w:rsidP="0028176B">
            <w:pPr>
              <w:jc w:val="both"/>
              <w:rPr>
                <w:rFonts w:asciiTheme="minorHAnsi" w:hAnsiTheme="minorHAnsi" w:cs="Arial"/>
                <w:sz w:val="22"/>
                <w:szCs w:val="22"/>
                <w:lang w:val="en-IE"/>
              </w:rPr>
            </w:pPr>
          </w:p>
        </w:tc>
      </w:tr>
      <w:tr w:rsidR="00B12B29" w:rsidRPr="009B169E" w:rsidTr="00E77727">
        <w:trPr>
          <w:cantSplit/>
          <w:trHeight w:val="849"/>
        </w:trPr>
        <w:tc>
          <w:tcPr>
            <w:tcW w:w="833" w:type="pct"/>
            <w:vMerge w:val="restart"/>
          </w:tcPr>
          <w:p w:rsidR="00B12B29" w:rsidRPr="009B169E" w:rsidRDefault="00B12B29" w:rsidP="00B53C38">
            <w:pPr>
              <w:jc w:val="both"/>
              <w:rPr>
                <w:rFonts w:asciiTheme="minorHAnsi" w:hAnsiTheme="minorHAnsi" w:cs="Arial"/>
                <w:sz w:val="22"/>
                <w:szCs w:val="22"/>
                <w:lang w:val="en-IE"/>
              </w:rPr>
            </w:pPr>
            <w:r>
              <w:rPr>
                <w:rFonts w:asciiTheme="minorHAnsi" w:hAnsiTheme="minorHAnsi" w:cs="Arial"/>
                <w:sz w:val="22"/>
                <w:szCs w:val="22"/>
                <w:lang w:val="en-IE"/>
              </w:rPr>
              <w:t>To include a well-being focus in every possible plan and policy</w:t>
            </w:r>
          </w:p>
        </w:tc>
        <w:tc>
          <w:tcPr>
            <w:tcW w:w="833" w:type="pct"/>
          </w:tcPr>
          <w:p w:rsidR="00B12B29" w:rsidRDefault="00B12B29" w:rsidP="00B53C38">
            <w:pPr>
              <w:jc w:val="both"/>
              <w:rPr>
                <w:rFonts w:asciiTheme="minorHAnsi" w:hAnsiTheme="minorHAnsi" w:cs="Arial"/>
                <w:sz w:val="22"/>
                <w:szCs w:val="22"/>
                <w:lang w:val="en-IE"/>
              </w:rPr>
            </w:pPr>
            <w:r>
              <w:rPr>
                <w:rFonts w:asciiTheme="minorHAnsi" w:hAnsiTheme="minorHAnsi" w:cs="Arial"/>
                <w:sz w:val="22"/>
                <w:szCs w:val="22"/>
                <w:lang w:val="en-IE"/>
              </w:rPr>
              <w:t>Include a specific heading for health and wellbeing in all future plans to ensure a focus is put on it</w:t>
            </w:r>
          </w:p>
        </w:tc>
        <w:tc>
          <w:tcPr>
            <w:tcW w:w="833" w:type="pct"/>
          </w:tcPr>
          <w:p w:rsidR="00B12B29" w:rsidRDefault="00B12B29" w:rsidP="0028176B">
            <w:pPr>
              <w:jc w:val="both"/>
              <w:rPr>
                <w:rFonts w:asciiTheme="minorHAnsi" w:hAnsiTheme="minorHAnsi" w:cs="Arial"/>
                <w:sz w:val="22"/>
                <w:szCs w:val="22"/>
                <w:lang w:val="en-IE"/>
              </w:rPr>
            </w:pPr>
            <w:r>
              <w:rPr>
                <w:rFonts w:asciiTheme="minorHAnsi" w:hAnsiTheme="minorHAnsi" w:cs="Arial"/>
                <w:sz w:val="22"/>
                <w:szCs w:val="22"/>
                <w:lang w:val="en-IE"/>
              </w:rPr>
              <w:t>Staff involved in the development of the plans and policies</w:t>
            </w:r>
          </w:p>
          <w:p w:rsidR="00B12B29" w:rsidRDefault="00B12B29" w:rsidP="0028176B">
            <w:pPr>
              <w:jc w:val="both"/>
              <w:rPr>
                <w:rFonts w:asciiTheme="minorHAnsi" w:hAnsiTheme="minorHAnsi" w:cs="Arial"/>
                <w:sz w:val="22"/>
                <w:szCs w:val="22"/>
                <w:lang w:val="en-IE"/>
              </w:rPr>
            </w:pPr>
            <w:r>
              <w:rPr>
                <w:rFonts w:asciiTheme="minorHAnsi" w:hAnsiTheme="minorHAnsi" w:cs="Arial"/>
                <w:sz w:val="22"/>
                <w:szCs w:val="22"/>
                <w:lang w:val="en-IE"/>
              </w:rPr>
              <w:t>ISL team</w:t>
            </w:r>
          </w:p>
          <w:p w:rsidR="00B12B29" w:rsidRDefault="00B12B29" w:rsidP="0028176B">
            <w:pPr>
              <w:jc w:val="both"/>
              <w:rPr>
                <w:rFonts w:asciiTheme="minorHAnsi" w:hAnsiTheme="minorHAnsi" w:cs="Arial"/>
                <w:sz w:val="22"/>
                <w:szCs w:val="22"/>
                <w:lang w:val="en-IE"/>
              </w:rPr>
            </w:pPr>
            <w:r>
              <w:rPr>
                <w:rFonts w:asciiTheme="minorHAnsi" w:hAnsiTheme="minorHAnsi" w:cs="Arial"/>
                <w:sz w:val="22"/>
                <w:szCs w:val="22"/>
                <w:lang w:val="en-IE"/>
              </w:rPr>
              <w:t>Mr O Doherty</w:t>
            </w:r>
            <w:bookmarkStart w:id="0" w:name="_GoBack"/>
            <w:bookmarkEnd w:id="0"/>
          </w:p>
        </w:tc>
        <w:tc>
          <w:tcPr>
            <w:tcW w:w="833" w:type="pct"/>
          </w:tcPr>
          <w:p w:rsidR="00B12B29" w:rsidRDefault="00E91062" w:rsidP="00E91062">
            <w:pPr>
              <w:jc w:val="both"/>
              <w:rPr>
                <w:rFonts w:asciiTheme="minorHAnsi" w:hAnsiTheme="minorHAnsi" w:cs="Arial"/>
                <w:sz w:val="22"/>
                <w:szCs w:val="22"/>
                <w:lang w:val="en-IE"/>
              </w:rPr>
            </w:pPr>
            <w:r>
              <w:rPr>
                <w:rFonts w:asciiTheme="minorHAnsi" w:hAnsiTheme="minorHAnsi" w:cs="Arial"/>
                <w:sz w:val="22"/>
                <w:szCs w:val="22"/>
                <w:lang w:val="en-IE"/>
              </w:rPr>
              <w:t xml:space="preserve">Constructive conversations </w:t>
            </w:r>
            <w:r w:rsidR="00B12B29">
              <w:rPr>
                <w:rFonts w:asciiTheme="minorHAnsi" w:hAnsiTheme="minorHAnsi" w:cs="Arial"/>
                <w:sz w:val="22"/>
                <w:szCs w:val="22"/>
                <w:lang w:val="en-IE"/>
              </w:rPr>
              <w:t>about health and well-being taking place around various topics and plans and policies are being developed</w:t>
            </w:r>
          </w:p>
        </w:tc>
        <w:tc>
          <w:tcPr>
            <w:tcW w:w="833" w:type="pct"/>
          </w:tcPr>
          <w:p w:rsidR="00B12B29" w:rsidRPr="009B169E" w:rsidRDefault="00B12B29" w:rsidP="0028176B">
            <w:pPr>
              <w:jc w:val="both"/>
              <w:rPr>
                <w:rFonts w:asciiTheme="minorHAnsi" w:hAnsiTheme="minorHAnsi" w:cs="Arial"/>
                <w:sz w:val="22"/>
                <w:szCs w:val="22"/>
                <w:lang w:val="en-IE"/>
              </w:rPr>
            </w:pPr>
          </w:p>
        </w:tc>
        <w:tc>
          <w:tcPr>
            <w:tcW w:w="835" w:type="pct"/>
          </w:tcPr>
          <w:p w:rsidR="00B12B29" w:rsidRPr="009B169E" w:rsidRDefault="00B12B29" w:rsidP="0028176B">
            <w:pPr>
              <w:jc w:val="both"/>
              <w:rPr>
                <w:rFonts w:asciiTheme="minorHAnsi" w:hAnsiTheme="minorHAnsi" w:cs="Arial"/>
                <w:sz w:val="22"/>
                <w:szCs w:val="22"/>
                <w:lang w:val="en-IE"/>
              </w:rPr>
            </w:pPr>
          </w:p>
        </w:tc>
      </w:tr>
      <w:tr w:rsidR="00B12B29" w:rsidRPr="009B169E" w:rsidTr="00E77727">
        <w:trPr>
          <w:cantSplit/>
          <w:trHeight w:val="849"/>
        </w:trPr>
        <w:tc>
          <w:tcPr>
            <w:tcW w:w="833" w:type="pct"/>
            <w:vMerge/>
          </w:tcPr>
          <w:p w:rsidR="00B12B29" w:rsidRDefault="00B12B29" w:rsidP="00B53C38">
            <w:pPr>
              <w:jc w:val="both"/>
              <w:rPr>
                <w:rFonts w:asciiTheme="minorHAnsi" w:hAnsiTheme="minorHAnsi" w:cs="Arial"/>
                <w:sz w:val="22"/>
                <w:szCs w:val="22"/>
                <w:lang w:val="en-IE"/>
              </w:rPr>
            </w:pPr>
          </w:p>
        </w:tc>
        <w:tc>
          <w:tcPr>
            <w:tcW w:w="833" w:type="pct"/>
          </w:tcPr>
          <w:p w:rsidR="00B12B29" w:rsidRDefault="00B12B29" w:rsidP="00B12B29">
            <w:pPr>
              <w:jc w:val="both"/>
              <w:rPr>
                <w:rFonts w:asciiTheme="minorHAnsi" w:hAnsiTheme="minorHAnsi" w:cs="Arial"/>
                <w:sz w:val="22"/>
                <w:szCs w:val="22"/>
                <w:lang w:val="en-IE"/>
              </w:rPr>
            </w:pPr>
            <w:r>
              <w:rPr>
                <w:rFonts w:asciiTheme="minorHAnsi" w:hAnsiTheme="minorHAnsi" w:cs="Arial"/>
                <w:sz w:val="22"/>
                <w:szCs w:val="22"/>
                <w:lang w:val="en-IE"/>
              </w:rPr>
              <w:t>Update and amend the school's critical incident policy</w:t>
            </w:r>
          </w:p>
        </w:tc>
        <w:tc>
          <w:tcPr>
            <w:tcW w:w="833" w:type="pct"/>
          </w:tcPr>
          <w:p w:rsidR="00B12B29" w:rsidRDefault="00B12B29" w:rsidP="0028176B">
            <w:pPr>
              <w:jc w:val="both"/>
              <w:rPr>
                <w:rFonts w:asciiTheme="minorHAnsi" w:hAnsiTheme="minorHAnsi" w:cs="Arial"/>
                <w:sz w:val="22"/>
                <w:szCs w:val="22"/>
                <w:lang w:val="en-IE"/>
              </w:rPr>
            </w:pPr>
            <w:r>
              <w:rPr>
                <w:rFonts w:asciiTheme="minorHAnsi" w:hAnsiTheme="minorHAnsi" w:cs="Arial"/>
                <w:sz w:val="22"/>
                <w:szCs w:val="22"/>
                <w:lang w:val="en-IE"/>
              </w:rPr>
              <w:t>Ms Colleran and Mr Cronin</w:t>
            </w:r>
          </w:p>
        </w:tc>
        <w:tc>
          <w:tcPr>
            <w:tcW w:w="833" w:type="pct"/>
          </w:tcPr>
          <w:p w:rsidR="00B12B29" w:rsidRDefault="00B12B29" w:rsidP="0028176B">
            <w:pPr>
              <w:jc w:val="both"/>
              <w:rPr>
                <w:rFonts w:asciiTheme="minorHAnsi" w:hAnsiTheme="minorHAnsi" w:cs="Arial"/>
                <w:sz w:val="22"/>
                <w:szCs w:val="22"/>
                <w:lang w:val="en-IE"/>
              </w:rPr>
            </w:pPr>
          </w:p>
        </w:tc>
        <w:tc>
          <w:tcPr>
            <w:tcW w:w="833" w:type="pct"/>
          </w:tcPr>
          <w:p w:rsidR="00B12B29" w:rsidRPr="009B169E" w:rsidRDefault="00B12B29" w:rsidP="0028176B">
            <w:pPr>
              <w:jc w:val="both"/>
              <w:rPr>
                <w:rFonts w:asciiTheme="minorHAnsi" w:hAnsiTheme="minorHAnsi" w:cs="Arial"/>
                <w:sz w:val="22"/>
                <w:szCs w:val="22"/>
                <w:lang w:val="en-IE"/>
              </w:rPr>
            </w:pPr>
          </w:p>
        </w:tc>
        <w:tc>
          <w:tcPr>
            <w:tcW w:w="835" w:type="pct"/>
          </w:tcPr>
          <w:p w:rsidR="00B12B29" w:rsidRPr="009B169E" w:rsidRDefault="00B12B29" w:rsidP="0028176B">
            <w:pPr>
              <w:jc w:val="both"/>
              <w:rPr>
                <w:rFonts w:asciiTheme="minorHAnsi" w:hAnsiTheme="minorHAnsi" w:cs="Arial"/>
                <w:sz w:val="22"/>
                <w:szCs w:val="22"/>
                <w:lang w:val="en-IE"/>
              </w:rPr>
            </w:pPr>
          </w:p>
        </w:tc>
      </w:tr>
      <w:tr w:rsidR="00B12B29" w:rsidRPr="009B169E" w:rsidTr="00E77727">
        <w:trPr>
          <w:cantSplit/>
          <w:trHeight w:val="849"/>
        </w:trPr>
        <w:tc>
          <w:tcPr>
            <w:tcW w:w="833" w:type="pct"/>
            <w:vMerge/>
          </w:tcPr>
          <w:p w:rsidR="00B12B29" w:rsidRDefault="00B12B29" w:rsidP="00B53C38">
            <w:pPr>
              <w:jc w:val="both"/>
              <w:rPr>
                <w:rFonts w:asciiTheme="minorHAnsi" w:hAnsiTheme="minorHAnsi" w:cs="Arial"/>
                <w:sz w:val="22"/>
                <w:szCs w:val="22"/>
                <w:lang w:val="en-IE"/>
              </w:rPr>
            </w:pPr>
          </w:p>
        </w:tc>
        <w:tc>
          <w:tcPr>
            <w:tcW w:w="833" w:type="pct"/>
          </w:tcPr>
          <w:p w:rsidR="00B12B29" w:rsidRDefault="00B12B29" w:rsidP="00B12B29">
            <w:pPr>
              <w:jc w:val="both"/>
              <w:rPr>
                <w:rFonts w:asciiTheme="minorHAnsi" w:hAnsiTheme="minorHAnsi" w:cs="Arial"/>
                <w:sz w:val="22"/>
                <w:szCs w:val="22"/>
                <w:lang w:val="en-IE"/>
              </w:rPr>
            </w:pPr>
            <w:r>
              <w:rPr>
                <w:rFonts w:asciiTheme="minorHAnsi" w:hAnsiTheme="minorHAnsi" w:cs="Arial"/>
                <w:sz w:val="22"/>
                <w:szCs w:val="22"/>
                <w:lang w:val="en-IE"/>
              </w:rPr>
              <w:t>As part of embedding the active schools – get each class to learn three team games that can be used during movement breaks</w:t>
            </w:r>
          </w:p>
        </w:tc>
        <w:tc>
          <w:tcPr>
            <w:tcW w:w="833" w:type="pct"/>
          </w:tcPr>
          <w:p w:rsidR="00B12B29" w:rsidRDefault="00B12B29" w:rsidP="0028176B">
            <w:pPr>
              <w:jc w:val="both"/>
              <w:rPr>
                <w:rFonts w:asciiTheme="minorHAnsi" w:hAnsiTheme="minorHAnsi" w:cs="Arial"/>
                <w:sz w:val="22"/>
                <w:szCs w:val="22"/>
                <w:lang w:val="en-IE"/>
              </w:rPr>
            </w:pPr>
            <w:r>
              <w:rPr>
                <w:rFonts w:asciiTheme="minorHAnsi" w:hAnsiTheme="minorHAnsi" w:cs="Arial"/>
                <w:sz w:val="22"/>
                <w:szCs w:val="22"/>
                <w:lang w:val="en-IE"/>
              </w:rPr>
              <w:t xml:space="preserve">Ms </w:t>
            </w:r>
            <w:proofErr w:type="spellStart"/>
            <w:r>
              <w:rPr>
                <w:rFonts w:asciiTheme="minorHAnsi" w:hAnsiTheme="minorHAnsi" w:cs="Arial"/>
                <w:sz w:val="22"/>
                <w:szCs w:val="22"/>
                <w:lang w:val="en-IE"/>
              </w:rPr>
              <w:t>McGreal</w:t>
            </w:r>
            <w:proofErr w:type="spellEnd"/>
            <w:r>
              <w:rPr>
                <w:rFonts w:asciiTheme="minorHAnsi" w:hAnsiTheme="minorHAnsi" w:cs="Arial"/>
                <w:sz w:val="22"/>
                <w:szCs w:val="22"/>
                <w:lang w:val="en-IE"/>
              </w:rPr>
              <w:t xml:space="preserve"> and Class teachers</w:t>
            </w:r>
          </w:p>
        </w:tc>
        <w:tc>
          <w:tcPr>
            <w:tcW w:w="833" w:type="pct"/>
          </w:tcPr>
          <w:p w:rsidR="00B12B29" w:rsidRDefault="00B12B29" w:rsidP="0028176B">
            <w:pPr>
              <w:jc w:val="both"/>
              <w:rPr>
                <w:rFonts w:asciiTheme="minorHAnsi" w:hAnsiTheme="minorHAnsi" w:cs="Arial"/>
                <w:sz w:val="22"/>
                <w:szCs w:val="22"/>
                <w:lang w:val="en-IE"/>
              </w:rPr>
            </w:pPr>
          </w:p>
        </w:tc>
        <w:tc>
          <w:tcPr>
            <w:tcW w:w="833" w:type="pct"/>
          </w:tcPr>
          <w:p w:rsidR="00B12B29" w:rsidRPr="009B169E" w:rsidRDefault="00B12B29" w:rsidP="0028176B">
            <w:pPr>
              <w:jc w:val="both"/>
              <w:rPr>
                <w:rFonts w:asciiTheme="minorHAnsi" w:hAnsiTheme="minorHAnsi" w:cs="Arial"/>
                <w:sz w:val="22"/>
                <w:szCs w:val="22"/>
                <w:lang w:val="en-IE"/>
              </w:rPr>
            </w:pPr>
          </w:p>
        </w:tc>
        <w:tc>
          <w:tcPr>
            <w:tcW w:w="835" w:type="pct"/>
          </w:tcPr>
          <w:p w:rsidR="00B12B29" w:rsidRPr="009B169E" w:rsidRDefault="00B12B29" w:rsidP="0028176B">
            <w:pPr>
              <w:jc w:val="both"/>
              <w:rPr>
                <w:rFonts w:asciiTheme="minorHAnsi" w:hAnsiTheme="minorHAnsi" w:cs="Arial"/>
                <w:sz w:val="22"/>
                <w:szCs w:val="22"/>
                <w:lang w:val="en-IE"/>
              </w:rPr>
            </w:pPr>
          </w:p>
        </w:tc>
      </w:tr>
      <w:tr w:rsidR="006A100C" w:rsidRPr="009B169E" w:rsidTr="006A100C">
        <w:trPr>
          <w:cantSplit/>
          <w:trHeight w:val="849"/>
        </w:trPr>
        <w:tc>
          <w:tcPr>
            <w:tcW w:w="5000" w:type="pct"/>
            <w:gridSpan w:val="6"/>
            <w:shd w:val="clear" w:color="auto" w:fill="D9D9D9" w:themeFill="background1" w:themeFillShade="D9"/>
          </w:tcPr>
          <w:p w:rsidR="006A100C" w:rsidRPr="00E77727" w:rsidRDefault="006A100C" w:rsidP="006A100C">
            <w:pPr>
              <w:jc w:val="both"/>
              <w:rPr>
                <w:rFonts w:asciiTheme="minorHAnsi" w:hAnsiTheme="minorHAnsi" w:cstheme="minorHAnsi"/>
                <w:sz w:val="22"/>
                <w:szCs w:val="22"/>
                <w:lang w:val="en-IE"/>
              </w:rPr>
            </w:pPr>
            <w:r w:rsidRPr="00E77727">
              <w:rPr>
                <w:rFonts w:asciiTheme="minorHAnsi" w:hAnsiTheme="minorHAnsi" w:cstheme="minorHAnsi"/>
                <w:b/>
                <w:sz w:val="22"/>
                <w:szCs w:val="22"/>
                <w:lang w:val="en-IE"/>
              </w:rPr>
              <w:t>Key Area:</w:t>
            </w:r>
            <w:r>
              <w:rPr>
                <w:rFonts w:asciiTheme="minorHAnsi" w:hAnsiTheme="minorHAnsi" w:cstheme="minorHAnsi"/>
                <w:sz w:val="22"/>
                <w:szCs w:val="22"/>
                <w:lang w:val="en-IE"/>
              </w:rPr>
              <w:t xml:space="preserve"> </w:t>
            </w:r>
            <w:r>
              <w:rPr>
                <w:rFonts w:asciiTheme="minorHAnsi" w:hAnsiTheme="minorHAnsi" w:cstheme="minorHAnsi"/>
                <w:sz w:val="22"/>
                <w:szCs w:val="22"/>
                <w:lang w:val="en-IE"/>
              </w:rPr>
              <w:t>Relationships and Partnerships</w:t>
            </w:r>
            <w:r w:rsidRPr="00E77727">
              <w:rPr>
                <w:rFonts w:asciiTheme="minorHAnsi" w:hAnsiTheme="minorHAnsi" w:cstheme="minorHAnsi"/>
                <w:sz w:val="22"/>
                <w:szCs w:val="22"/>
                <w:lang w:val="en-IE"/>
              </w:rPr>
              <w:t xml:space="preserve"> </w:t>
            </w:r>
          </w:p>
          <w:p w:rsidR="006A100C" w:rsidRDefault="006A100C" w:rsidP="006A100C">
            <w:pPr>
              <w:jc w:val="both"/>
              <w:rPr>
                <w:rFonts w:asciiTheme="minorHAnsi" w:hAnsiTheme="minorHAnsi" w:cstheme="minorHAnsi"/>
                <w:sz w:val="22"/>
                <w:szCs w:val="22"/>
                <w:lang w:val="en-IE"/>
              </w:rPr>
            </w:pPr>
            <w:r w:rsidRPr="00E77727">
              <w:rPr>
                <w:rFonts w:asciiTheme="minorHAnsi" w:hAnsiTheme="minorHAnsi" w:cstheme="minorHAnsi"/>
                <w:b/>
                <w:sz w:val="22"/>
                <w:szCs w:val="22"/>
                <w:lang w:val="en-IE"/>
              </w:rPr>
              <w:t>Indicators of Success:</w:t>
            </w:r>
            <w:r w:rsidRPr="00E77727">
              <w:rPr>
                <w:rFonts w:asciiTheme="minorHAnsi" w:hAnsiTheme="minorHAnsi" w:cstheme="minorHAnsi"/>
                <w:sz w:val="22"/>
                <w:szCs w:val="22"/>
                <w:lang w:val="en-IE"/>
              </w:rPr>
              <w:t xml:space="preserve"> </w:t>
            </w:r>
          </w:p>
          <w:p w:rsidR="006A100C" w:rsidRPr="006A100C" w:rsidRDefault="006A100C" w:rsidP="006A100C">
            <w:pPr>
              <w:pStyle w:val="ListParagraph"/>
              <w:numPr>
                <w:ilvl w:val="0"/>
                <w:numId w:val="16"/>
              </w:numPr>
              <w:jc w:val="both"/>
              <w:rPr>
                <w:rFonts w:asciiTheme="minorHAnsi" w:hAnsiTheme="minorHAnsi" w:cstheme="minorHAnsi"/>
                <w:b/>
                <w:sz w:val="22"/>
                <w:szCs w:val="22"/>
                <w:lang w:val="en-IE"/>
              </w:rPr>
            </w:pPr>
            <w:r>
              <w:t>Children and young people, their parents and other external partners are actively involved in wellbeing promotion within the school community</w:t>
            </w:r>
          </w:p>
          <w:p w:rsidR="006A100C" w:rsidRPr="006A100C" w:rsidRDefault="006A100C" w:rsidP="006A100C">
            <w:pPr>
              <w:jc w:val="both"/>
              <w:rPr>
                <w:rFonts w:asciiTheme="minorHAnsi" w:hAnsiTheme="minorHAnsi" w:cstheme="minorHAnsi"/>
                <w:b/>
                <w:sz w:val="22"/>
                <w:szCs w:val="22"/>
                <w:lang w:val="en-IE"/>
              </w:rPr>
            </w:pPr>
            <w:r w:rsidRPr="006A100C">
              <w:rPr>
                <w:rFonts w:asciiTheme="minorHAnsi" w:hAnsiTheme="minorHAnsi" w:cstheme="minorHAnsi"/>
                <w:b/>
                <w:sz w:val="22"/>
                <w:szCs w:val="22"/>
                <w:lang w:val="en-IE"/>
              </w:rPr>
              <w:t xml:space="preserve">Statements of Effective Practice for </w:t>
            </w:r>
            <w:r w:rsidRPr="006A100C">
              <w:rPr>
                <w:rFonts w:asciiTheme="minorHAnsi" w:hAnsiTheme="minorHAnsi" w:cstheme="minorHAnsi"/>
                <w:b/>
                <w:sz w:val="22"/>
                <w:szCs w:val="22"/>
                <w:u w:val="single"/>
                <w:lang w:val="en-IE"/>
              </w:rPr>
              <w:t>all</w:t>
            </w:r>
            <w:r w:rsidRPr="006A100C">
              <w:rPr>
                <w:rFonts w:asciiTheme="minorHAnsi" w:hAnsiTheme="minorHAnsi" w:cstheme="minorHAnsi"/>
                <w:b/>
                <w:sz w:val="22"/>
                <w:szCs w:val="22"/>
                <w:lang w:val="en-IE"/>
              </w:rPr>
              <w:t>:</w:t>
            </w:r>
          </w:p>
          <w:p w:rsidR="006A100C" w:rsidRPr="006A100C" w:rsidRDefault="006A100C" w:rsidP="006A100C">
            <w:pPr>
              <w:pStyle w:val="ListParagraph"/>
              <w:numPr>
                <w:ilvl w:val="0"/>
                <w:numId w:val="16"/>
              </w:numPr>
              <w:jc w:val="both"/>
              <w:rPr>
                <w:rFonts w:asciiTheme="minorHAnsi" w:hAnsiTheme="minorHAnsi" w:cstheme="minorHAnsi"/>
                <w:b/>
                <w:sz w:val="22"/>
                <w:szCs w:val="22"/>
                <w:lang w:val="en-IE"/>
              </w:rPr>
            </w:pPr>
            <w:r>
              <w:t>The board of school leaders and management promotes the establishment of a parents’ council in the school, and collaborates with the council as appropriate.</w:t>
            </w:r>
          </w:p>
          <w:p w:rsidR="006A100C" w:rsidRPr="006A100C" w:rsidRDefault="006A100C" w:rsidP="006A100C">
            <w:pPr>
              <w:pStyle w:val="ListParagraph"/>
              <w:numPr>
                <w:ilvl w:val="0"/>
                <w:numId w:val="16"/>
              </w:numPr>
              <w:jc w:val="both"/>
              <w:rPr>
                <w:rFonts w:asciiTheme="minorHAnsi" w:hAnsiTheme="minorHAnsi" w:cstheme="minorHAnsi"/>
                <w:b/>
                <w:sz w:val="22"/>
                <w:szCs w:val="22"/>
                <w:lang w:val="en-IE"/>
              </w:rPr>
            </w:pPr>
            <w:r>
              <w:t>School leaders and management ensure that appropriate support mechanisms are put in place for staff wellbeing and details of the Employee Assistance Service and other relevant supports are made available to staff.</w:t>
            </w:r>
          </w:p>
          <w:p w:rsidR="006A100C" w:rsidRPr="006A100C" w:rsidRDefault="006A100C" w:rsidP="006A100C">
            <w:pPr>
              <w:pStyle w:val="ListParagraph"/>
              <w:numPr>
                <w:ilvl w:val="0"/>
                <w:numId w:val="16"/>
              </w:numPr>
              <w:jc w:val="both"/>
              <w:rPr>
                <w:rFonts w:asciiTheme="minorHAnsi" w:hAnsiTheme="minorHAnsi" w:cstheme="minorHAnsi"/>
                <w:b/>
                <w:sz w:val="22"/>
                <w:szCs w:val="22"/>
                <w:lang w:val="en-IE"/>
              </w:rPr>
            </w:pPr>
            <w:r>
              <w:t>School leaders and management acknowledge the importance of staff wellbeing and promote this in a variety of ways including recognition of the value of staff contribution and their work.</w:t>
            </w:r>
          </w:p>
          <w:p w:rsidR="006A100C" w:rsidRPr="006A100C" w:rsidRDefault="006A100C" w:rsidP="006A100C">
            <w:pPr>
              <w:jc w:val="both"/>
              <w:rPr>
                <w:rFonts w:asciiTheme="minorHAnsi" w:hAnsiTheme="minorHAnsi" w:cstheme="minorHAnsi"/>
                <w:b/>
                <w:sz w:val="22"/>
                <w:szCs w:val="22"/>
                <w:lang w:val="en-IE"/>
              </w:rPr>
            </w:pPr>
            <w:r w:rsidRPr="006A100C">
              <w:rPr>
                <w:rFonts w:asciiTheme="minorHAnsi" w:hAnsiTheme="minorHAnsi" w:cstheme="minorHAnsi"/>
                <w:b/>
                <w:sz w:val="22"/>
                <w:szCs w:val="22"/>
                <w:lang w:val="en-IE"/>
              </w:rPr>
              <w:t>Statements of Effective</w:t>
            </w:r>
            <w:r w:rsidRPr="006A100C">
              <w:rPr>
                <w:rFonts w:asciiTheme="minorHAnsi" w:hAnsiTheme="minorHAnsi" w:cstheme="minorHAnsi"/>
                <w:b/>
                <w:sz w:val="22"/>
                <w:szCs w:val="22"/>
                <w:lang w:val="en-IE"/>
              </w:rPr>
              <w:t xml:space="preserve"> </w:t>
            </w:r>
            <w:r w:rsidRPr="006A100C">
              <w:rPr>
                <w:rFonts w:asciiTheme="minorHAnsi" w:hAnsiTheme="minorHAnsi" w:cstheme="minorHAnsi"/>
                <w:b/>
                <w:sz w:val="22"/>
                <w:szCs w:val="22"/>
                <w:lang w:val="en-IE"/>
              </w:rPr>
              <w:t xml:space="preserve">Practice for </w:t>
            </w:r>
            <w:r w:rsidRPr="006A100C">
              <w:rPr>
                <w:rFonts w:asciiTheme="minorHAnsi" w:hAnsiTheme="minorHAnsi" w:cstheme="minorHAnsi"/>
                <w:b/>
                <w:sz w:val="22"/>
                <w:szCs w:val="22"/>
                <w:u w:val="single"/>
                <w:lang w:val="en-IE"/>
              </w:rPr>
              <w:t>some and few</w:t>
            </w:r>
            <w:r w:rsidRPr="006A100C">
              <w:rPr>
                <w:rFonts w:asciiTheme="minorHAnsi" w:hAnsiTheme="minorHAnsi" w:cstheme="minorHAnsi"/>
                <w:b/>
                <w:sz w:val="22"/>
                <w:szCs w:val="22"/>
                <w:lang w:val="en-IE"/>
              </w:rPr>
              <w:t>:</w:t>
            </w:r>
          </w:p>
          <w:p w:rsidR="006A100C" w:rsidRPr="009B169E" w:rsidRDefault="006A100C" w:rsidP="006A100C">
            <w:pPr>
              <w:jc w:val="both"/>
              <w:rPr>
                <w:rFonts w:asciiTheme="minorHAnsi" w:hAnsiTheme="minorHAnsi" w:cs="Arial"/>
                <w:sz w:val="22"/>
                <w:szCs w:val="22"/>
                <w:lang w:val="en-IE"/>
              </w:rPr>
            </w:pPr>
            <w:r>
              <w:rPr>
                <w:rFonts w:asciiTheme="minorHAnsi" w:hAnsiTheme="minorHAnsi" w:cs="Arial"/>
                <w:sz w:val="22"/>
                <w:szCs w:val="22"/>
                <w:lang w:val="en-IE"/>
              </w:rPr>
              <w:t>…</w:t>
            </w:r>
          </w:p>
        </w:tc>
      </w:tr>
      <w:tr w:rsidR="0032738A" w:rsidRPr="009B169E" w:rsidTr="00E77727">
        <w:trPr>
          <w:cantSplit/>
          <w:trHeight w:val="849"/>
        </w:trPr>
        <w:tc>
          <w:tcPr>
            <w:tcW w:w="833" w:type="pct"/>
          </w:tcPr>
          <w:p w:rsidR="0032738A" w:rsidRPr="009B169E" w:rsidRDefault="00FF5993" w:rsidP="0028176B">
            <w:pPr>
              <w:jc w:val="both"/>
              <w:rPr>
                <w:rFonts w:asciiTheme="minorHAnsi" w:hAnsiTheme="minorHAnsi" w:cs="Arial"/>
                <w:sz w:val="22"/>
                <w:szCs w:val="22"/>
                <w:lang w:val="en-IE"/>
              </w:rPr>
            </w:pPr>
            <w:r>
              <w:rPr>
                <w:rFonts w:asciiTheme="minorHAnsi" w:hAnsiTheme="minorHAnsi" w:cs="Arial"/>
                <w:sz w:val="22"/>
                <w:szCs w:val="22"/>
                <w:lang w:val="en-IE"/>
              </w:rPr>
              <w:t>To establish a parents association</w:t>
            </w:r>
          </w:p>
        </w:tc>
        <w:tc>
          <w:tcPr>
            <w:tcW w:w="833" w:type="pct"/>
          </w:tcPr>
          <w:p w:rsidR="0032738A" w:rsidRPr="009B169E" w:rsidRDefault="00FF5993" w:rsidP="0028176B">
            <w:pPr>
              <w:jc w:val="both"/>
              <w:rPr>
                <w:rFonts w:asciiTheme="minorHAnsi" w:hAnsiTheme="minorHAnsi" w:cs="Arial"/>
                <w:sz w:val="22"/>
                <w:szCs w:val="22"/>
                <w:lang w:val="en-IE"/>
              </w:rPr>
            </w:pPr>
            <w:r>
              <w:rPr>
                <w:rFonts w:asciiTheme="minorHAnsi" w:hAnsiTheme="minorHAnsi" w:cs="Arial"/>
                <w:sz w:val="22"/>
                <w:szCs w:val="22"/>
                <w:lang w:val="en-IE"/>
              </w:rPr>
              <w:t>To establish a parents association</w:t>
            </w:r>
          </w:p>
        </w:tc>
        <w:tc>
          <w:tcPr>
            <w:tcW w:w="833" w:type="pct"/>
          </w:tcPr>
          <w:p w:rsidR="0032738A" w:rsidRPr="009B169E" w:rsidRDefault="00FF5993" w:rsidP="0028176B">
            <w:pPr>
              <w:jc w:val="both"/>
              <w:rPr>
                <w:rFonts w:asciiTheme="minorHAnsi" w:hAnsiTheme="minorHAnsi" w:cs="Arial"/>
                <w:sz w:val="22"/>
                <w:szCs w:val="22"/>
                <w:lang w:val="en-IE"/>
              </w:rPr>
            </w:pPr>
            <w:r>
              <w:rPr>
                <w:rFonts w:asciiTheme="minorHAnsi" w:hAnsiTheme="minorHAnsi" w:cs="Arial"/>
                <w:sz w:val="22"/>
                <w:szCs w:val="22"/>
                <w:lang w:val="en-IE"/>
              </w:rPr>
              <w:t>BOM,</w:t>
            </w:r>
            <w:r w:rsidR="00535444">
              <w:rPr>
                <w:rFonts w:asciiTheme="minorHAnsi" w:hAnsiTheme="minorHAnsi" w:cs="Arial"/>
                <w:sz w:val="22"/>
                <w:szCs w:val="22"/>
                <w:lang w:val="en-IE"/>
              </w:rPr>
              <w:t xml:space="preserve"> </w:t>
            </w:r>
            <w:r w:rsidR="00535444">
              <w:rPr>
                <w:rFonts w:asciiTheme="minorHAnsi" w:hAnsiTheme="minorHAnsi" w:cs="Arial"/>
                <w:sz w:val="22"/>
                <w:szCs w:val="22"/>
                <w:lang w:val="en-IE"/>
              </w:rPr>
              <w:t>Ms Colleran</w:t>
            </w:r>
          </w:p>
        </w:tc>
        <w:tc>
          <w:tcPr>
            <w:tcW w:w="833" w:type="pct"/>
          </w:tcPr>
          <w:p w:rsidR="0032738A" w:rsidRPr="009B169E" w:rsidRDefault="00FF5993" w:rsidP="0028176B">
            <w:pPr>
              <w:jc w:val="both"/>
              <w:rPr>
                <w:rFonts w:asciiTheme="minorHAnsi" w:hAnsiTheme="minorHAnsi" w:cs="Arial"/>
                <w:sz w:val="22"/>
                <w:szCs w:val="22"/>
                <w:lang w:val="en-IE"/>
              </w:rPr>
            </w:pPr>
            <w:r>
              <w:rPr>
                <w:rFonts w:asciiTheme="minorHAnsi" w:hAnsiTheme="minorHAnsi" w:cs="Arial"/>
                <w:sz w:val="22"/>
                <w:szCs w:val="22"/>
                <w:lang w:val="en-IE"/>
              </w:rPr>
              <w:t xml:space="preserve">The association is working in collaboration with the BOM for the betterment of the children </w:t>
            </w:r>
          </w:p>
        </w:tc>
        <w:tc>
          <w:tcPr>
            <w:tcW w:w="833" w:type="pct"/>
          </w:tcPr>
          <w:p w:rsidR="0032738A" w:rsidRPr="009B169E" w:rsidRDefault="0032738A" w:rsidP="0028176B">
            <w:pPr>
              <w:jc w:val="both"/>
              <w:rPr>
                <w:rFonts w:asciiTheme="minorHAnsi" w:hAnsiTheme="minorHAnsi" w:cs="Arial"/>
                <w:sz w:val="22"/>
                <w:szCs w:val="22"/>
                <w:lang w:val="en-IE"/>
              </w:rPr>
            </w:pPr>
          </w:p>
        </w:tc>
        <w:tc>
          <w:tcPr>
            <w:tcW w:w="835" w:type="pct"/>
          </w:tcPr>
          <w:p w:rsidR="0032738A" w:rsidRPr="009B169E" w:rsidRDefault="0032738A" w:rsidP="0028176B">
            <w:pPr>
              <w:jc w:val="both"/>
              <w:rPr>
                <w:rFonts w:asciiTheme="minorHAnsi" w:hAnsiTheme="minorHAnsi" w:cs="Arial"/>
                <w:sz w:val="22"/>
                <w:szCs w:val="22"/>
                <w:lang w:val="en-IE"/>
              </w:rPr>
            </w:pPr>
          </w:p>
        </w:tc>
      </w:tr>
      <w:tr w:rsidR="00476518" w:rsidRPr="009B169E" w:rsidTr="00E77727">
        <w:trPr>
          <w:cantSplit/>
          <w:trHeight w:val="849"/>
        </w:trPr>
        <w:tc>
          <w:tcPr>
            <w:tcW w:w="833" w:type="pct"/>
            <w:vMerge w:val="restart"/>
          </w:tcPr>
          <w:p w:rsidR="00476518" w:rsidRDefault="00476518" w:rsidP="00FF5993">
            <w:pPr>
              <w:jc w:val="both"/>
              <w:rPr>
                <w:rFonts w:asciiTheme="minorHAnsi" w:hAnsiTheme="minorHAnsi" w:cs="Arial"/>
                <w:sz w:val="22"/>
                <w:szCs w:val="22"/>
                <w:lang w:val="en-IE"/>
              </w:rPr>
            </w:pPr>
            <w:r>
              <w:rPr>
                <w:rFonts w:asciiTheme="minorHAnsi" w:hAnsiTheme="minorHAnsi" w:cs="Arial"/>
                <w:sz w:val="22"/>
                <w:szCs w:val="22"/>
                <w:lang w:val="en-IE"/>
              </w:rPr>
              <w:t>Ensure all staff are kept informed of services available to them</w:t>
            </w:r>
          </w:p>
        </w:tc>
        <w:tc>
          <w:tcPr>
            <w:tcW w:w="833" w:type="pct"/>
          </w:tcPr>
          <w:p w:rsidR="00476518" w:rsidRDefault="00476518" w:rsidP="00FF5993">
            <w:pPr>
              <w:jc w:val="both"/>
              <w:rPr>
                <w:rFonts w:asciiTheme="minorHAnsi" w:hAnsiTheme="minorHAnsi" w:cs="Arial"/>
                <w:sz w:val="22"/>
                <w:szCs w:val="22"/>
                <w:lang w:val="en-IE"/>
              </w:rPr>
            </w:pPr>
            <w:r>
              <w:rPr>
                <w:rFonts w:asciiTheme="minorHAnsi" w:hAnsiTheme="minorHAnsi" w:cs="Arial"/>
                <w:sz w:val="22"/>
                <w:szCs w:val="22"/>
                <w:lang w:val="en-IE"/>
              </w:rPr>
              <w:t xml:space="preserve">Provide staff with information for </w:t>
            </w:r>
            <w:proofErr w:type="spellStart"/>
            <w:r>
              <w:rPr>
                <w:rFonts w:asciiTheme="minorHAnsi" w:hAnsiTheme="minorHAnsi" w:cs="Arial"/>
                <w:sz w:val="22"/>
                <w:szCs w:val="22"/>
                <w:lang w:val="en-IE"/>
              </w:rPr>
              <w:t>Spectrum.life</w:t>
            </w:r>
            <w:proofErr w:type="spellEnd"/>
            <w:r>
              <w:rPr>
                <w:rFonts w:asciiTheme="minorHAnsi" w:hAnsiTheme="minorHAnsi" w:cs="Arial"/>
                <w:sz w:val="22"/>
                <w:szCs w:val="22"/>
                <w:lang w:val="en-IE"/>
              </w:rPr>
              <w:t>.</w:t>
            </w:r>
          </w:p>
          <w:p w:rsidR="00B12B29" w:rsidRDefault="00B12B29" w:rsidP="00FF5993">
            <w:pPr>
              <w:jc w:val="both"/>
              <w:rPr>
                <w:rFonts w:asciiTheme="minorHAnsi" w:hAnsiTheme="minorHAnsi" w:cs="Arial"/>
                <w:sz w:val="22"/>
                <w:szCs w:val="22"/>
                <w:lang w:val="en-IE"/>
              </w:rPr>
            </w:pPr>
          </w:p>
          <w:p w:rsidR="00476518" w:rsidRDefault="00476518" w:rsidP="00FF5993">
            <w:pPr>
              <w:jc w:val="both"/>
              <w:rPr>
                <w:rFonts w:asciiTheme="minorHAnsi" w:hAnsiTheme="minorHAnsi" w:cs="Arial"/>
                <w:sz w:val="22"/>
                <w:szCs w:val="22"/>
                <w:lang w:val="en-IE"/>
              </w:rPr>
            </w:pPr>
            <w:r>
              <w:rPr>
                <w:rFonts w:asciiTheme="minorHAnsi" w:hAnsiTheme="minorHAnsi" w:cs="Arial"/>
                <w:sz w:val="22"/>
                <w:szCs w:val="22"/>
                <w:lang w:val="en-IE"/>
              </w:rPr>
              <w:t xml:space="preserve">Provide the information and give staff time in a staff meeting to discuss and explore the app and what </w:t>
            </w:r>
            <w:r>
              <w:rPr>
                <w:rFonts w:asciiTheme="minorHAnsi" w:hAnsiTheme="minorHAnsi" w:cs="Arial"/>
                <w:sz w:val="22"/>
                <w:szCs w:val="22"/>
                <w:lang w:val="en-IE"/>
              </w:rPr>
              <w:t>Spectrum</w:t>
            </w:r>
            <w:r>
              <w:rPr>
                <w:rFonts w:asciiTheme="minorHAnsi" w:hAnsiTheme="minorHAnsi" w:cs="Arial"/>
                <w:sz w:val="22"/>
                <w:szCs w:val="22"/>
                <w:lang w:val="en-IE"/>
              </w:rPr>
              <w:t xml:space="preserve"> can offer</w:t>
            </w:r>
            <w:r>
              <w:rPr>
                <w:rFonts w:asciiTheme="minorHAnsi" w:hAnsiTheme="minorHAnsi" w:cs="Arial"/>
                <w:sz w:val="22"/>
                <w:szCs w:val="22"/>
                <w:lang w:val="en-IE"/>
              </w:rPr>
              <w:t>.</w:t>
            </w:r>
          </w:p>
          <w:p w:rsidR="00476518" w:rsidRDefault="00476518" w:rsidP="00FF5993">
            <w:pPr>
              <w:jc w:val="both"/>
              <w:rPr>
                <w:rFonts w:asciiTheme="minorHAnsi" w:hAnsiTheme="minorHAnsi" w:cs="Arial"/>
                <w:sz w:val="22"/>
                <w:szCs w:val="22"/>
                <w:lang w:val="en-IE"/>
              </w:rPr>
            </w:pPr>
          </w:p>
        </w:tc>
        <w:tc>
          <w:tcPr>
            <w:tcW w:w="833" w:type="pct"/>
          </w:tcPr>
          <w:p w:rsidR="00476518" w:rsidRDefault="00535444" w:rsidP="00FF5993">
            <w:pPr>
              <w:jc w:val="both"/>
              <w:rPr>
                <w:rFonts w:asciiTheme="minorHAnsi" w:hAnsiTheme="minorHAnsi" w:cs="Arial"/>
                <w:sz w:val="22"/>
                <w:szCs w:val="22"/>
                <w:lang w:val="en-IE"/>
              </w:rPr>
            </w:pPr>
            <w:r>
              <w:rPr>
                <w:rFonts w:asciiTheme="minorHAnsi" w:hAnsiTheme="minorHAnsi" w:cs="Arial"/>
                <w:sz w:val="22"/>
                <w:szCs w:val="22"/>
                <w:lang w:val="en-IE"/>
              </w:rPr>
              <w:t>Ms Colleran</w:t>
            </w:r>
          </w:p>
        </w:tc>
        <w:tc>
          <w:tcPr>
            <w:tcW w:w="833" w:type="pct"/>
          </w:tcPr>
          <w:p w:rsidR="00476518" w:rsidRPr="009B169E" w:rsidRDefault="00476518" w:rsidP="00FF5993">
            <w:pPr>
              <w:jc w:val="both"/>
              <w:rPr>
                <w:rFonts w:asciiTheme="minorHAnsi" w:hAnsiTheme="minorHAnsi" w:cs="Arial"/>
                <w:sz w:val="22"/>
                <w:szCs w:val="22"/>
                <w:lang w:val="en-IE"/>
              </w:rPr>
            </w:pPr>
          </w:p>
        </w:tc>
        <w:tc>
          <w:tcPr>
            <w:tcW w:w="833" w:type="pct"/>
          </w:tcPr>
          <w:p w:rsidR="00476518" w:rsidRPr="009B169E" w:rsidRDefault="00476518" w:rsidP="00FF5993">
            <w:pPr>
              <w:jc w:val="both"/>
              <w:rPr>
                <w:rFonts w:asciiTheme="minorHAnsi" w:hAnsiTheme="minorHAnsi" w:cs="Arial"/>
                <w:sz w:val="22"/>
                <w:szCs w:val="22"/>
                <w:lang w:val="en-IE"/>
              </w:rPr>
            </w:pPr>
          </w:p>
        </w:tc>
        <w:tc>
          <w:tcPr>
            <w:tcW w:w="835" w:type="pct"/>
          </w:tcPr>
          <w:p w:rsidR="00476518" w:rsidRPr="009B169E" w:rsidRDefault="00476518" w:rsidP="00FF5993">
            <w:pPr>
              <w:jc w:val="both"/>
              <w:rPr>
                <w:rFonts w:asciiTheme="minorHAnsi" w:hAnsiTheme="minorHAnsi" w:cs="Arial"/>
                <w:sz w:val="22"/>
                <w:szCs w:val="22"/>
                <w:lang w:val="en-IE"/>
              </w:rPr>
            </w:pPr>
          </w:p>
        </w:tc>
      </w:tr>
      <w:tr w:rsidR="00476518" w:rsidRPr="009B169E" w:rsidTr="00E77727">
        <w:trPr>
          <w:cantSplit/>
          <w:trHeight w:val="849"/>
        </w:trPr>
        <w:tc>
          <w:tcPr>
            <w:tcW w:w="833" w:type="pct"/>
            <w:vMerge/>
          </w:tcPr>
          <w:p w:rsidR="00476518" w:rsidRDefault="00476518" w:rsidP="00FF5993">
            <w:pPr>
              <w:jc w:val="both"/>
              <w:rPr>
                <w:rFonts w:asciiTheme="minorHAnsi" w:hAnsiTheme="minorHAnsi" w:cs="Arial"/>
                <w:sz w:val="22"/>
                <w:szCs w:val="22"/>
                <w:lang w:val="en-IE"/>
              </w:rPr>
            </w:pPr>
          </w:p>
        </w:tc>
        <w:tc>
          <w:tcPr>
            <w:tcW w:w="833" w:type="pct"/>
          </w:tcPr>
          <w:p w:rsidR="00476518" w:rsidRDefault="00476518" w:rsidP="00FF5993">
            <w:pPr>
              <w:jc w:val="both"/>
              <w:rPr>
                <w:rFonts w:asciiTheme="minorHAnsi" w:hAnsiTheme="minorHAnsi" w:cs="Arial"/>
                <w:sz w:val="22"/>
                <w:szCs w:val="22"/>
                <w:lang w:val="en-IE"/>
              </w:rPr>
            </w:pPr>
            <w:r>
              <w:rPr>
                <w:rFonts w:asciiTheme="minorHAnsi" w:hAnsiTheme="minorHAnsi" w:cs="Arial"/>
                <w:sz w:val="22"/>
                <w:szCs w:val="22"/>
                <w:lang w:val="en-IE"/>
              </w:rPr>
              <w:t>Provide all staff with suggestions for mind, body and soul</w:t>
            </w:r>
          </w:p>
        </w:tc>
        <w:tc>
          <w:tcPr>
            <w:tcW w:w="833" w:type="pct"/>
          </w:tcPr>
          <w:p w:rsidR="00476518" w:rsidRDefault="00535444" w:rsidP="00FF5993">
            <w:pPr>
              <w:jc w:val="both"/>
              <w:rPr>
                <w:rFonts w:asciiTheme="minorHAnsi" w:hAnsiTheme="minorHAnsi" w:cs="Arial"/>
                <w:sz w:val="22"/>
                <w:szCs w:val="22"/>
                <w:lang w:val="en-IE"/>
              </w:rPr>
            </w:pPr>
            <w:r>
              <w:rPr>
                <w:rFonts w:asciiTheme="minorHAnsi" w:hAnsiTheme="minorHAnsi" w:cs="Arial"/>
                <w:sz w:val="22"/>
                <w:szCs w:val="22"/>
                <w:lang w:val="en-IE"/>
              </w:rPr>
              <w:t>Ms Colleran</w:t>
            </w:r>
          </w:p>
        </w:tc>
        <w:tc>
          <w:tcPr>
            <w:tcW w:w="833" w:type="pct"/>
          </w:tcPr>
          <w:p w:rsidR="00476518" w:rsidRPr="009B169E" w:rsidRDefault="00476518" w:rsidP="00FF5993">
            <w:pPr>
              <w:jc w:val="both"/>
              <w:rPr>
                <w:rFonts w:asciiTheme="minorHAnsi" w:hAnsiTheme="minorHAnsi" w:cs="Arial"/>
                <w:sz w:val="22"/>
                <w:szCs w:val="22"/>
                <w:lang w:val="en-IE"/>
              </w:rPr>
            </w:pPr>
          </w:p>
        </w:tc>
        <w:tc>
          <w:tcPr>
            <w:tcW w:w="833" w:type="pct"/>
          </w:tcPr>
          <w:p w:rsidR="00476518" w:rsidRPr="009B169E" w:rsidRDefault="00476518" w:rsidP="00FF5993">
            <w:pPr>
              <w:jc w:val="both"/>
              <w:rPr>
                <w:rFonts w:asciiTheme="minorHAnsi" w:hAnsiTheme="minorHAnsi" w:cs="Arial"/>
                <w:sz w:val="22"/>
                <w:szCs w:val="22"/>
                <w:lang w:val="en-IE"/>
              </w:rPr>
            </w:pPr>
          </w:p>
        </w:tc>
        <w:tc>
          <w:tcPr>
            <w:tcW w:w="835" w:type="pct"/>
          </w:tcPr>
          <w:p w:rsidR="00476518" w:rsidRPr="009B169E" w:rsidRDefault="00476518" w:rsidP="00FF5993">
            <w:pPr>
              <w:jc w:val="both"/>
              <w:rPr>
                <w:rFonts w:asciiTheme="minorHAnsi" w:hAnsiTheme="minorHAnsi" w:cs="Arial"/>
                <w:sz w:val="22"/>
                <w:szCs w:val="22"/>
                <w:lang w:val="en-IE"/>
              </w:rPr>
            </w:pPr>
          </w:p>
        </w:tc>
      </w:tr>
      <w:tr w:rsidR="00FF5993" w:rsidRPr="009B169E" w:rsidTr="00E77727">
        <w:trPr>
          <w:cantSplit/>
          <w:trHeight w:val="849"/>
        </w:trPr>
        <w:tc>
          <w:tcPr>
            <w:tcW w:w="833" w:type="pct"/>
            <w:vMerge w:val="restart"/>
          </w:tcPr>
          <w:p w:rsidR="00FF5993" w:rsidRPr="009B169E" w:rsidRDefault="00FF5993" w:rsidP="0028176B">
            <w:pPr>
              <w:jc w:val="both"/>
              <w:rPr>
                <w:rFonts w:asciiTheme="minorHAnsi" w:hAnsiTheme="minorHAnsi" w:cs="Arial"/>
                <w:sz w:val="22"/>
                <w:szCs w:val="22"/>
                <w:lang w:val="en-IE"/>
              </w:rPr>
            </w:pPr>
            <w:r>
              <w:rPr>
                <w:rFonts w:asciiTheme="minorHAnsi" w:hAnsiTheme="minorHAnsi" w:cs="Arial"/>
                <w:sz w:val="22"/>
                <w:szCs w:val="22"/>
                <w:lang w:val="en-IE"/>
              </w:rPr>
              <w:lastRenderedPageBreak/>
              <w:t>To ensure that Staff and children’s work is valued</w:t>
            </w:r>
          </w:p>
        </w:tc>
        <w:tc>
          <w:tcPr>
            <w:tcW w:w="833" w:type="pct"/>
          </w:tcPr>
          <w:p w:rsidR="00FF5993" w:rsidRDefault="00FF5993" w:rsidP="0028176B">
            <w:pPr>
              <w:jc w:val="both"/>
              <w:rPr>
                <w:rFonts w:asciiTheme="minorHAnsi" w:hAnsiTheme="minorHAnsi" w:cs="Arial"/>
                <w:sz w:val="22"/>
                <w:szCs w:val="22"/>
                <w:lang w:val="en-IE"/>
              </w:rPr>
            </w:pPr>
            <w:r>
              <w:rPr>
                <w:rFonts w:asciiTheme="minorHAnsi" w:hAnsiTheme="minorHAnsi" w:cs="Arial"/>
                <w:sz w:val="22"/>
                <w:szCs w:val="22"/>
                <w:lang w:val="en-IE"/>
              </w:rPr>
              <w:t xml:space="preserve">Have one noticeboard at the main door. </w:t>
            </w:r>
          </w:p>
          <w:p w:rsidR="00FF5993" w:rsidRDefault="00FF5993" w:rsidP="0028176B">
            <w:pPr>
              <w:jc w:val="both"/>
              <w:rPr>
                <w:rFonts w:asciiTheme="minorHAnsi" w:hAnsiTheme="minorHAnsi" w:cs="Arial"/>
                <w:sz w:val="22"/>
                <w:szCs w:val="22"/>
                <w:lang w:val="en-IE"/>
              </w:rPr>
            </w:pPr>
          </w:p>
          <w:p w:rsidR="00FF5993" w:rsidRDefault="00FF5993" w:rsidP="0028176B">
            <w:pPr>
              <w:jc w:val="both"/>
              <w:rPr>
                <w:rFonts w:asciiTheme="minorHAnsi" w:hAnsiTheme="minorHAnsi" w:cs="Arial"/>
                <w:sz w:val="22"/>
                <w:szCs w:val="22"/>
                <w:lang w:val="en-IE"/>
              </w:rPr>
            </w:pPr>
            <w:r>
              <w:rPr>
                <w:rFonts w:asciiTheme="minorHAnsi" w:hAnsiTheme="minorHAnsi" w:cs="Arial"/>
                <w:sz w:val="22"/>
                <w:szCs w:val="22"/>
                <w:lang w:val="en-IE"/>
              </w:rPr>
              <w:t xml:space="preserve">Each class has a month a year to showcase their best work. </w:t>
            </w:r>
          </w:p>
          <w:p w:rsidR="00FF5993" w:rsidRDefault="00FF5993" w:rsidP="0028176B">
            <w:pPr>
              <w:jc w:val="both"/>
              <w:rPr>
                <w:rFonts w:asciiTheme="minorHAnsi" w:hAnsiTheme="minorHAnsi" w:cs="Arial"/>
                <w:sz w:val="22"/>
                <w:szCs w:val="22"/>
                <w:lang w:val="en-IE"/>
              </w:rPr>
            </w:pPr>
          </w:p>
          <w:p w:rsidR="00FF5993" w:rsidRPr="009B169E" w:rsidRDefault="00FF5993" w:rsidP="0028176B">
            <w:pPr>
              <w:jc w:val="both"/>
              <w:rPr>
                <w:rFonts w:asciiTheme="minorHAnsi" w:hAnsiTheme="minorHAnsi" w:cs="Arial"/>
                <w:sz w:val="22"/>
                <w:szCs w:val="22"/>
                <w:lang w:val="en-IE"/>
              </w:rPr>
            </w:pPr>
            <w:r>
              <w:rPr>
                <w:rFonts w:asciiTheme="minorHAnsi" w:hAnsiTheme="minorHAnsi" w:cs="Arial"/>
                <w:sz w:val="22"/>
                <w:szCs w:val="22"/>
                <w:lang w:val="en-IE"/>
              </w:rPr>
              <w:t xml:space="preserve">It will be promoted in Aladdin messages to parents also. </w:t>
            </w:r>
          </w:p>
        </w:tc>
        <w:tc>
          <w:tcPr>
            <w:tcW w:w="833" w:type="pct"/>
          </w:tcPr>
          <w:p w:rsidR="00FF5993" w:rsidRDefault="00476518" w:rsidP="0028176B">
            <w:pPr>
              <w:jc w:val="both"/>
              <w:rPr>
                <w:rFonts w:asciiTheme="minorHAnsi" w:hAnsiTheme="minorHAnsi" w:cs="Arial"/>
                <w:sz w:val="22"/>
                <w:szCs w:val="22"/>
                <w:lang w:val="en-IE"/>
              </w:rPr>
            </w:pPr>
            <w:r>
              <w:rPr>
                <w:rFonts w:asciiTheme="minorHAnsi" w:hAnsiTheme="minorHAnsi" w:cs="Arial"/>
                <w:sz w:val="22"/>
                <w:szCs w:val="22"/>
                <w:lang w:val="en-IE"/>
              </w:rPr>
              <w:t>All staff</w:t>
            </w:r>
          </w:p>
          <w:p w:rsidR="00B12B29" w:rsidRPr="009B169E" w:rsidRDefault="00B12B29" w:rsidP="0028176B">
            <w:pPr>
              <w:jc w:val="both"/>
              <w:rPr>
                <w:rFonts w:asciiTheme="minorHAnsi" w:hAnsiTheme="minorHAnsi" w:cs="Arial"/>
                <w:sz w:val="22"/>
                <w:szCs w:val="22"/>
                <w:lang w:val="en-IE"/>
              </w:rPr>
            </w:pPr>
            <w:r>
              <w:rPr>
                <w:rFonts w:asciiTheme="minorHAnsi" w:hAnsiTheme="minorHAnsi" w:cs="Arial"/>
                <w:sz w:val="22"/>
                <w:szCs w:val="22"/>
                <w:lang w:val="en-IE"/>
              </w:rPr>
              <w:t>Mr O Doherty</w:t>
            </w:r>
          </w:p>
        </w:tc>
        <w:tc>
          <w:tcPr>
            <w:tcW w:w="833" w:type="pct"/>
          </w:tcPr>
          <w:p w:rsidR="00FF5993" w:rsidRPr="009B169E" w:rsidRDefault="00FF5993" w:rsidP="0028176B">
            <w:pPr>
              <w:jc w:val="both"/>
              <w:rPr>
                <w:rFonts w:asciiTheme="minorHAnsi" w:hAnsiTheme="minorHAnsi" w:cs="Arial"/>
                <w:sz w:val="22"/>
                <w:szCs w:val="22"/>
                <w:lang w:val="en-IE"/>
              </w:rPr>
            </w:pPr>
          </w:p>
        </w:tc>
        <w:tc>
          <w:tcPr>
            <w:tcW w:w="833" w:type="pct"/>
          </w:tcPr>
          <w:p w:rsidR="00FF5993" w:rsidRPr="009B169E" w:rsidRDefault="00FF5993" w:rsidP="0028176B">
            <w:pPr>
              <w:jc w:val="both"/>
              <w:rPr>
                <w:rFonts w:asciiTheme="minorHAnsi" w:hAnsiTheme="minorHAnsi" w:cs="Arial"/>
                <w:sz w:val="22"/>
                <w:szCs w:val="22"/>
                <w:lang w:val="en-IE"/>
              </w:rPr>
            </w:pPr>
          </w:p>
        </w:tc>
        <w:tc>
          <w:tcPr>
            <w:tcW w:w="835" w:type="pct"/>
          </w:tcPr>
          <w:p w:rsidR="00FF5993" w:rsidRPr="009B169E" w:rsidRDefault="00FF5993" w:rsidP="0028176B">
            <w:pPr>
              <w:jc w:val="both"/>
              <w:rPr>
                <w:rFonts w:asciiTheme="minorHAnsi" w:hAnsiTheme="minorHAnsi" w:cs="Arial"/>
                <w:sz w:val="22"/>
                <w:szCs w:val="22"/>
                <w:lang w:val="en-IE"/>
              </w:rPr>
            </w:pPr>
          </w:p>
        </w:tc>
      </w:tr>
      <w:tr w:rsidR="00FF5993" w:rsidRPr="009B169E" w:rsidTr="00E77727">
        <w:trPr>
          <w:cantSplit/>
          <w:trHeight w:val="849"/>
        </w:trPr>
        <w:tc>
          <w:tcPr>
            <w:tcW w:w="833" w:type="pct"/>
            <w:vMerge/>
          </w:tcPr>
          <w:p w:rsidR="00FF5993" w:rsidRDefault="00FF5993" w:rsidP="0028176B">
            <w:pPr>
              <w:jc w:val="both"/>
              <w:rPr>
                <w:rFonts w:asciiTheme="minorHAnsi" w:hAnsiTheme="minorHAnsi" w:cs="Arial"/>
                <w:sz w:val="22"/>
                <w:szCs w:val="22"/>
                <w:lang w:val="en-IE"/>
              </w:rPr>
            </w:pPr>
          </w:p>
        </w:tc>
        <w:tc>
          <w:tcPr>
            <w:tcW w:w="833" w:type="pct"/>
          </w:tcPr>
          <w:p w:rsidR="00FF5993" w:rsidRPr="009B169E" w:rsidRDefault="00476518" w:rsidP="0028176B">
            <w:pPr>
              <w:jc w:val="both"/>
              <w:rPr>
                <w:rFonts w:asciiTheme="minorHAnsi" w:hAnsiTheme="minorHAnsi" w:cs="Arial"/>
                <w:sz w:val="22"/>
                <w:szCs w:val="22"/>
                <w:lang w:val="en-IE"/>
              </w:rPr>
            </w:pPr>
            <w:r>
              <w:rPr>
                <w:rFonts w:asciiTheme="minorHAnsi" w:hAnsiTheme="minorHAnsi" w:cs="Arial"/>
                <w:sz w:val="22"/>
                <w:szCs w:val="22"/>
                <w:lang w:val="en-IE"/>
              </w:rPr>
              <w:t>Positive Thoughts box</w:t>
            </w:r>
          </w:p>
        </w:tc>
        <w:tc>
          <w:tcPr>
            <w:tcW w:w="833" w:type="pct"/>
          </w:tcPr>
          <w:p w:rsidR="00FF5993" w:rsidRDefault="00FF5993" w:rsidP="0028176B">
            <w:pPr>
              <w:jc w:val="both"/>
              <w:rPr>
                <w:rFonts w:asciiTheme="minorHAnsi" w:hAnsiTheme="minorHAnsi" w:cs="Arial"/>
                <w:sz w:val="22"/>
                <w:szCs w:val="22"/>
                <w:lang w:val="en-IE"/>
              </w:rPr>
            </w:pPr>
            <w:r>
              <w:rPr>
                <w:rFonts w:asciiTheme="minorHAnsi" w:hAnsiTheme="minorHAnsi" w:cs="Arial"/>
                <w:sz w:val="22"/>
                <w:szCs w:val="22"/>
                <w:lang w:val="en-IE"/>
              </w:rPr>
              <w:t>All staff</w:t>
            </w:r>
          </w:p>
          <w:p w:rsidR="00B12B29" w:rsidRDefault="00B12B29" w:rsidP="0028176B">
            <w:pPr>
              <w:jc w:val="both"/>
              <w:rPr>
                <w:rFonts w:asciiTheme="minorHAnsi" w:hAnsiTheme="minorHAnsi" w:cs="Arial"/>
                <w:sz w:val="22"/>
                <w:szCs w:val="22"/>
                <w:lang w:val="en-IE"/>
              </w:rPr>
            </w:pPr>
            <w:r>
              <w:rPr>
                <w:rFonts w:asciiTheme="minorHAnsi" w:hAnsiTheme="minorHAnsi" w:cs="Arial"/>
                <w:sz w:val="22"/>
                <w:szCs w:val="22"/>
                <w:lang w:val="en-IE"/>
              </w:rPr>
              <w:t>Mr O Doherty</w:t>
            </w:r>
          </w:p>
        </w:tc>
        <w:tc>
          <w:tcPr>
            <w:tcW w:w="833" w:type="pct"/>
          </w:tcPr>
          <w:p w:rsidR="00FF5993" w:rsidRDefault="00FF5993" w:rsidP="0028176B">
            <w:pPr>
              <w:jc w:val="both"/>
              <w:rPr>
                <w:rFonts w:asciiTheme="minorHAnsi" w:hAnsiTheme="minorHAnsi" w:cs="Arial"/>
                <w:sz w:val="22"/>
                <w:szCs w:val="22"/>
                <w:lang w:val="en-IE"/>
              </w:rPr>
            </w:pPr>
            <w:r>
              <w:rPr>
                <w:rFonts w:asciiTheme="minorHAnsi" w:hAnsiTheme="minorHAnsi" w:cs="Arial"/>
                <w:sz w:val="22"/>
                <w:szCs w:val="22"/>
                <w:lang w:val="en-IE"/>
              </w:rPr>
              <w:t xml:space="preserve">Gives an opportunity for work to be valued by other than the principal. </w:t>
            </w:r>
          </w:p>
          <w:p w:rsidR="00FF5993" w:rsidRPr="009B169E" w:rsidRDefault="00FF5993" w:rsidP="0028176B">
            <w:pPr>
              <w:jc w:val="both"/>
              <w:rPr>
                <w:rFonts w:asciiTheme="minorHAnsi" w:hAnsiTheme="minorHAnsi" w:cs="Arial"/>
                <w:sz w:val="22"/>
                <w:szCs w:val="22"/>
                <w:lang w:val="en-IE"/>
              </w:rPr>
            </w:pPr>
            <w:r>
              <w:rPr>
                <w:rFonts w:asciiTheme="minorHAnsi" w:hAnsiTheme="minorHAnsi" w:cs="Arial"/>
                <w:sz w:val="22"/>
                <w:szCs w:val="22"/>
                <w:lang w:val="en-IE"/>
              </w:rPr>
              <w:t xml:space="preserve">Everyone has a role. </w:t>
            </w:r>
          </w:p>
        </w:tc>
        <w:tc>
          <w:tcPr>
            <w:tcW w:w="833" w:type="pct"/>
          </w:tcPr>
          <w:p w:rsidR="00FF5993" w:rsidRPr="009B169E" w:rsidRDefault="00FF5993" w:rsidP="0028176B">
            <w:pPr>
              <w:jc w:val="both"/>
              <w:rPr>
                <w:rFonts w:asciiTheme="minorHAnsi" w:hAnsiTheme="minorHAnsi" w:cs="Arial"/>
                <w:sz w:val="22"/>
                <w:szCs w:val="22"/>
                <w:lang w:val="en-IE"/>
              </w:rPr>
            </w:pPr>
          </w:p>
        </w:tc>
        <w:tc>
          <w:tcPr>
            <w:tcW w:w="835" w:type="pct"/>
          </w:tcPr>
          <w:p w:rsidR="00FF5993" w:rsidRPr="009B169E" w:rsidRDefault="00FF5993" w:rsidP="0028176B">
            <w:pPr>
              <w:jc w:val="both"/>
              <w:rPr>
                <w:rFonts w:asciiTheme="minorHAnsi" w:hAnsiTheme="minorHAnsi" w:cs="Arial"/>
                <w:sz w:val="22"/>
                <w:szCs w:val="22"/>
                <w:lang w:val="en-IE"/>
              </w:rPr>
            </w:pPr>
          </w:p>
        </w:tc>
      </w:tr>
    </w:tbl>
    <w:p w:rsidR="009B169E" w:rsidRPr="009B169E" w:rsidRDefault="009B169E">
      <w:pPr>
        <w:jc w:val="both"/>
        <w:rPr>
          <w:rFonts w:asciiTheme="minorHAnsi" w:hAnsiTheme="minorHAnsi" w:cs="Arial"/>
          <w:b/>
          <w:lang w:val="en-IE"/>
        </w:rPr>
      </w:pPr>
    </w:p>
    <w:sectPr w:rsidR="009B169E" w:rsidRPr="009B169E" w:rsidSect="00D21C3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906"/>
    <w:multiLevelType w:val="hybridMultilevel"/>
    <w:tmpl w:val="3A16CF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D66FF2"/>
    <w:multiLevelType w:val="hybridMultilevel"/>
    <w:tmpl w:val="736EB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450D53"/>
    <w:multiLevelType w:val="hybridMultilevel"/>
    <w:tmpl w:val="B7BEA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A23A3"/>
    <w:multiLevelType w:val="hybridMultilevel"/>
    <w:tmpl w:val="C81461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C2694A"/>
    <w:multiLevelType w:val="multilevel"/>
    <w:tmpl w:val="2BA013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6E0487"/>
    <w:multiLevelType w:val="hybridMultilevel"/>
    <w:tmpl w:val="D4541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9D4400"/>
    <w:multiLevelType w:val="multilevel"/>
    <w:tmpl w:val="1250D9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AC62344"/>
    <w:multiLevelType w:val="hybridMultilevel"/>
    <w:tmpl w:val="4D4001E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2F3F4786"/>
    <w:multiLevelType w:val="hybridMultilevel"/>
    <w:tmpl w:val="E280E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DE65385"/>
    <w:multiLevelType w:val="hybridMultilevel"/>
    <w:tmpl w:val="BC0A7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17602DD"/>
    <w:multiLevelType w:val="hybridMultilevel"/>
    <w:tmpl w:val="EF5E9D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7A133F9"/>
    <w:multiLevelType w:val="hybridMultilevel"/>
    <w:tmpl w:val="39FC06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4A3068ED"/>
    <w:multiLevelType w:val="multilevel"/>
    <w:tmpl w:val="34700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8C5B07"/>
    <w:multiLevelType w:val="hybridMultilevel"/>
    <w:tmpl w:val="89B0CE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B222D35"/>
    <w:multiLevelType w:val="hybridMultilevel"/>
    <w:tmpl w:val="A7981E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CE24FAE"/>
    <w:multiLevelType w:val="hybridMultilevel"/>
    <w:tmpl w:val="3DAA0E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8"/>
  </w:num>
  <w:num w:numId="5">
    <w:abstractNumId w:val="9"/>
  </w:num>
  <w:num w:numId="6">
    <w:abstractNumId w:val="10"/>
  </w:num>
  <w:num w:numId="7">
    <w:abstractNumId w:val="1"/>
  </w:num>
  <w:num w:numId="8">
    <w:abstractNumId w:val="11"/>
  </w:num>
  <w:num w:numId="9">
    <w:abstractNumId w:val="7"/>
  </w:num>
  <w:num w:numId="10">
    <w:abstractNumId w:val="6"/>
  </w:num>
  <w:num w:numId="11">
    <w:abstractNumId w:val="12"/>
  </w:num>
  <w:num w:numId="12">
    <w:abstractNumId w:val="14"/>
  </w:num>
  <w:num w:numId="13">
    <w:abstractNumId w:val="13"/>
  </w:num>
  <w:num w:numId="14">
    <w:abstractNumId w:val="5"/>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31"/>
    <w:rsid w:val="00027B43"/>
    <w:rsid w:val="00130AB8"/>
    <w:rsid w:val="00201A22"/>
    <w:rsid w:val="0028176B"/>
    <w:rsid w:val="00287846"/>
    <w:rsid w:val="002960F6"/>
    <w:rsid w:val="0032738A"/>
    <w:rsid w:val="00401650"/>
    <w:rsid w:val="00476518"/>
    <w:rsid w:val="00535444"/>
    <w:rsid w:val="005617A0"/>
    <w:rsid w:val="006A100C"/>
    <w:rsid w:val="006A7AFB"/>
    <w:rsid w:val="00712056"/>
    <w:rsid w:val="00821235"/>
    <w:rsid w:val="00837A02"/>
    <w:rsid w:val="009B169E"/>
    <w:rsid w:val="009D4DC5"/>
    <w:rsid w:val="009F6970"/>
    <w:rsid w:val="00A1326D"/>
    <w:rsid w:val="00A404AD"/>
    <w:rsid w:val="00B12B29"/>
    <w:rsid w:val="00B53C38"/>
    <w:rsid w:val="00C25A07"/>
    <w:rsid w:val="00C77B7B"/>
    <w:rsid w:val="00D0473B"/>
    <w:rsid w:val="00D05532"/>
    <w:rsid w:val="00D21C31"/>
    <w:rsid w:val="00D329E2"/>
    <w:rsid w:val="00E2408F"/>
    <w:rsid w:val="00E77727"/>
    <w:rsid w:val="00E91062"/>
    <w:rsid w:val="00F615EA"/>
    <w:rsid w:val="00FF2468"/>
    <w:rsid w:val="00FF59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9EB2"/>
  <w15:chartTrackingRefBased/>
  <w15:docId w15:val="{41023BD4-A3DD-41E1-BCFB-89577E67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C3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D21C3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C31"/>
    <w:rPr>
      <w:rFonts w:ascii="Calibri Light" w:eastAsia="Times New Roman" w:hAnsi="Calibri Light" w:cs="Times New Roman"/>
      <w:b/>
      <w:bCs/>
      <w:kern w:val="32"/>
      <w:sz w:val="32"/>
      <w:szCs w:val="32"/>
      <w:lang w:val="en-GB" w:eastAsia="en-GB"/>
    </w:rPr>
  </w:style>
  <w:style w:type="character" w:styleId="CommentReference">
    <w:name w:val="annotation reference"/>
    <w:rsid w:val="0028176B"/>
    <w:rPr>
      <w:sz w:val="16"/>
      <w:szCs w:val="16"/>
    </w:rPr>
  </w:style>
  <w:style w:type="paragraph" w:styleId="CommentText">
    <w:name w:val="annotation text"/>
    <w:basedOn w:val="Normal"/>
    <w:link w:val="CommentTextChar"/>
    <w:rsid w:val="0028176B"/>
    <w:rPr>
      <w:sz w:val="20"/>
      <w:szCs w:val="20"/>
    </w:rPr>
  </w:style>
  <w:style w:type="character" w:customStyle="1" w:styleId="CommentTextChar">
    <w:name w:val="Comment Text Char"/>
    <w:basedOn w:val="DefaultParagraphFont"/>
    <w:link w:val="CommentText"/>
    <w:rsid w:val="0028176B"/>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281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76B"/>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C77B7B"/>
    <w:rPr>
      <w:b/>
      <w:bCs/>
    </w:rPr>
  </w:style>
  <w:style w:type="character" w:customStyle="1" w:styleId="CommentSubjectChar">
    <w:name w:val="Comment Subject Char"/>
    <w:basedOn w:val="CommentTextChar"/>
    <w:link w:val="CommentSubject"/>
    <w:uiPriority w:val="99"/>
    <w:semiHidden/>
    <w:rsid w:val="00C77B7B"/>
    <w:rPr>
      <w:rFonts w:ascii="Times New Roman" w:eastAsia="Times New Roman" w:hAnsi="Times New Roman" w:cs="Times New Roman"/>
      <w:b/>
      <w:bCs/>
      <w:sz w:val="20"/>
      <w:szCs w:val="20"/>
      <w:lang w:val="en-GB" w:eastAsia="en-GB"/>
    </w:rPr>
  </w:style>
  <w:style w:type="paragraph" w:styleId="ListParagraph">
    <w:name w:val="List Paragraph"/>
    <w:basedOn w:val="Normal"/>
    <w:uiPriority w:val="34"/>
    <w:qFormat/>
    <w:rsid w:val="00FF2468"/>
    <w:pPr>
      <w:ind w:left="720"/>
      <w:contextualSpacing/>
    </w:pPr>
  </w:style>
  <w:style w:type="table" w:styleId="TableGrid">
    <w:name w:val="Table Grid"/>
    <w:basedOn w:val="TableNormal"/>
    <w:uiPriority w:val="39"/>
    <w:rsid w:val="006A7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6053</Characters>
  <Application>Microsoft Office Word</Application>
  <DocSecurity>0</DocSecurity>
  <Lines>1008</Lines>
  <Paragraphs>717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Kilroy</dc:creator>
  <cp:keywords/>
  <dc:description/>
  <cp:lastModifiedBy>Maureen Colleran</cp:lastModifiedBy>
  <cp:revision>2</cp:revision>
  <cp:lastPrinted>2023-09-06T10:35:00Z</cp:lastPrinted>
  <dcterms:created xsi:type="dcterms:W3CDTF">2023-09-06T10:46:00Z</dcterms:created>
  <dcterms:modified xsi:type="dcterms:W3CDTF">2023-09-06T10:46:00Z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7cd2a8c5eb7a6bf183ba8ec2d0b19d88c448ab1426644996d6c037c676a88e86</vt:lpwstr>
  </property>
</Properties>
</file>