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51" w:rsidRDefault="00EC4E86" w:rsidP="00EC4E86">
      <w:pPr>
        <w:jc w:val="center"/>
      </w:pPr>
      <w:r>
        <w:rPr>
          <w:noProof/>
          <w:lang w:val="en-IE"/>
        </w:rPr>
        <w:drawing>
          <wp:inline distT="114300" distB="114300" distL="114300" distR="114300" wp14:anchorId="4368C1CD" wp14:editId="24DFBFCC">
            <wp:extent cx="3286125" cy="11239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86125" cy="1123950"/>
                    </a:xfrm>
                    <a:prstGeom prst="rect">
                      <a:avLst/>
                    </a:prstGeom>
                    <a:ln/>
                  </pic:spPr>
                </pic:pic>
              </a:graphicData>
            </a:graphic>
          </wp:inline>
        </w:drawing>
      </w:r>
    </w:p>
    <w:p w:rsidR="00E26751" w:rsidRDefault="00EC4E86" w:rsidP="004E54CC">
      <w:pPr>
        <w:pStyle w:val="Heading2"/>
        <w:jc w:val="center"/>
        <w:rPr>
          <w:rFonts w:eastAsia="Calibri"/>
          <w:sz w:val="36"/>
        </w:rPr>
      </w:pPr>
      <w:bookmarkStart w:id="0" w:name="_Toc146272369"/>
      <w:r w:rsidRPr="004E54CC">
        <w:rPr>
          <w:rFonts w:eastAsia="Calibri"/>
          <w:sz w:val="36"/>
        </w:rPr>
        <w:t>Acceptable Use Policy</w:t>
      </w:r>
      <w:r w:rsidR="000F2E20">
        <w:rPr>
          <w:rFonts w:eastAsia="Calibri"/>
          <w:sz w:val="36"/>
        </w:rPr>
        <w:t xml:space="preserve"> (AUP)</w:t>
      </w:r>
      <w:bookmarkEnd w:id="0"/>
    </w:p>
    <w:sdt>
      <w:sdtPr>
        <w:id w:val="1404098495"/>
        <w:docPartObj>
          <w:docPartGallery w:val="Table of Contents"/>
          <w:docPartUnique/>
        </w:docPartObj>
      </w:sdtPr>
      <w:sdtEndPr>
        <w:rPr>
          <w:rFonts w:ascii="Arial" w:eastAsia="Arial" w:hAnsi="Arial" w:cs="Arial"/>
          <w:b/>
          <w:bCs/>
          <w:noProof/>
          <w:color w:val="auto"/>
          <w:sz w:val="20"/>
          <w:szCs w:val="20"/>
          <w:lang w:eastAsia="en-IE"/>
        </w:rPr>
      </w:sdtEndPr>
      <w:sdtContent>
        <w:p w:rsidR="00EC4E86" w:rsidRDefault="00EC4E86">
          <w:pPr>
            <w:pStyle w:val="TOCHeading"/>
          </w:pPr>
          <w:r>
            <w:t>Contents</w:t>
          </w:r>
          <w:bookmarkStart w:id="1" w:name="_GoBack"/>
          <w:bookmarkEnd w:id="1"/>
        </w:p>
        <w:p w:rsidR="00ED7D26" w:rsidRDefault="00EC4E86">
          <w:pPr>
            <w:pStyle w:val="TOC2"/>
            <w:tabs>
              <w:tab w:val="right" w:leader="dot" w:pos="9015"/>
            </w:tabs>
            <w:rPr>
              <w:rFonts w:asciiTheme="minorHAnsi" w:eastAsiaTheme="minorEastAsia" w:hAnsiTheme="minorHAnsi" w:cstheme="minorBidi"/>
              <w:noProof/>
              <w:sz w:val="22"/>
              <w:szCs w:val="22"/>
              <w:lang w:val="en-IE"/>
            </w:rPr>
          </w:pPr>
          <w:r>
            <w:fldChar w:fldCharType="begin"/>
          </w:r>
          <w:r>
            <w:instrText xml:space="preserve"> TOC \o "1-3" \h \z \u </w:instrText>
          </w:r>
          <w:r>
            <w:fldChar w:fldCharType="separate"/>
          </w:r>
          <w:hyperlink w:anchor="_Toc146272369" w:history="1">
            <w:r w:rsidR="00ED7D26" w:rsidRPr="001445A0">
              <w:rPr>
                <w:rStyle w:val="Hyperlink"/>
                <w:rFonts w:eastAsia="Calibri"/>
                <w:noProof/>
              </w:rPr>
              <w:t>Acceptable Use Policy (AUP)</w:t>
            </w:r>
            <w:r w:rsidR="00ED7D26">
              <w:rPr>
                <w:noProof/>
                <w:webHidden/>
              </w:rPr>
              <w:tab/>
            </w:r>
            <w:r w:rsidR="00ED7D26">
              <w:rPr>
                <w:noProof/>
                <w:webHidden/>
              </w:rPr>
              <w:fldChar w:fldCharType="begin"/>
            </w:r>
            <w:r w:rsidR="00ED7D26">
              <w:rPr>
                <w:noProof/>
                <w:webHidden/>
              </w:rPr>
              <w:instrText xml:space="preserve"> PAGEREF _Toc146272369 \h </w:instrText>
            </w:r>
            <w:r w:rsidR="00ED7D26">
              <w:rPr>
                <w:noProof/>
                <w:webHidden/>
              </w:rPr>
            </w:r>
            <w:r w:rsidR="00ED7D26">
              <w:rPr>
                <w:noProof/>
                <w:webHidden/>
              </w:rPr>
              <w:fldChar w:fldCharType="separate"/>
            </w:r>
            <w:r w:rsidR="00ED7D26">
              <w:rPr>
                <w:noProof/>
                <w:webHidden/>
              </w:rPr>
              <w:t>1</w:t>
            </w:r>
            <w:r w:rsidR="00ED7D26">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70" w:history="1">
            <w:r w:rsidRPr="001445A0">
              <w:rPr>
                <w:rStyle w:val="Hyperlink"/>
                <w:rFonts w:cstheme="minorHAnsi"/>
                <w:noProof/>
              </w:rPr>
              <w:t>General Approach</w:t>
            </w:r>
            <w:r>
              <w:rPr>
                <w:noProof/>
                <w:webHidden/>
              </w:rPr>
              <w:tab/>
            </w:r>
            <w:r>
              <w:rPr>
                <w:noProof/>
                <w:webHidden/>
              </w:rPr>
              <w:fldChar w:fldCharType="begin"/>
            </w:r>
            <w:r>
              <w:rPr>
                <w:noProof/>
                <w:webHidden/>
              </w:rPr>
              <w:instrText xml:space="preserve"> PAGEREF _Toc146272370 \h </w:instrText>
            </w:r>
            <w:r>
              <w:rPr>
                <w:noProof/>
                <w:webHidden/>
              </w:rPr>
            </w:r>
            <w:r>
              <w:rPr>
                <w:noProof/>
                <w:webHidden/>
              </w:rPr>
              <w:fldChar w:fldCharType="separate"/>
            </w:r>
            <w:r>
              <w:rPr>
                <w:noProof/>
                <w:webHidden/>
              </w:rPr>
              <w:t>2</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71" w:history="1">
            <w:r w:rsidRPr="001445A0">
              <w:rPr>
                <w:rStyle w:val="Hyperlink"/>
                <w:noProof/>
              </w:rPr>
              <w:t>Internet Use</w:t>
            </w:r>
            <w:r>
              <w:rPr>
                <w:noProof/>
                <w:webHidden/>
              </w:rPr>
              <w:tab/>
            </w:r>
            <w:r>
              <w:rPr>
                <w:noProof/>
                <w:webHidden/>
              </w:rPr>
              <w:fldChar w:fldCharType="begin"/>
            </w:r>
            <w:r>
              <w:rPr>
                <w:noProof/>
                <w:webHidden/>
              </w:rPr>
              <w:instrText xml:space="preserve"> PAGEREF _Toc146272371 \h </w:instrText>
            </w:r>
            <w:r>
              <w:rPr>
                <w:noProof/>
                <w:webHidden/>
              </w:rPr>
            </w:r>
            <w:r>
              <w:rPr>
                <w:noProof/>
                <w:webHidden/>
              </w:rPr>
              <w:fldChar w:fldCharType="separate"/>
            </w:r>
            <w:r>
              <w:rPr>
                <w:noProof/>
                <w:webHidden/>
              </w:rPr>
              <w:t>3</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72" w:history="1">
            <w:r w:rsidRPr="001445A0">
              <w:rPr>
                <w:rStyle w:val="Hyperlink"/>
                <w:rFonts w:eastAsia="Times New Roman"/>
                <w:noProof/>
              </w:rPr>
              <w:t>Email:</w:t>
            </w:r>
            <w:r>
              <w:rPr>
                <w:noProof/>
                <w:webHidden/>
              </w:rPr>
              <w:tab/>
            </w:r>
            <w:r>
              <w:rPr>
                <w:noProof/>
                <w:webHidden/>
              </w:rPr>
              <w:fldChar w:fldCharType="begin"/>
            </w:r>
            <w:r>
              <w:rPr>
                <w:noProof/>
                <w:webHidden/>
              </w:rPr>
              <w:instrText xml:space="preserve"> PAGEREF _Toc146272372 \h </w:instrText>
            </w:r>
            <w:r>
              <w:rPr>
                <w:noProof/>
                <w:webHidden/>
              </w:rPr>
            </w:r>
            <w:r>
              <w:rPr>
                <w:noProof/>
                <w:webHidden/>
              </w:rPr>
              <w:fldChar w:fldCharType="separate"/>
            </w:r>
            <w:r>
              <w:rPr>
                <w:noProof/>
                <w:webHidden/>
              </w:rPr>
              <w:t>4</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73" w:history="1">
            <w:r w:rsidRPr="001445A0">
              <w:rPr>
                <w:rStyle w:val="Hyperlink"/>
                <w:rFonts w:eastAsia="Times New Roman"/>
                <w:noProof/>
              </w:rPr>
              <w:t>Internet Chat:</w:t>
            </w:r>
            <w:r>
              <w:rPr>
                <w:noProof/>
                <w:webHidden/>
              </w:rPr>
              <w:tab/>
            </w:r>
            <w:r>
              <w:rPr>
                <w:noProof/>
                <w:webHidden/>
              </w:rPr>
              <w:fldChar w:fldCharType="begin"/>
            </w:r>
            <w:r>
              <w:rPr>
                <w:noProof/>
                <w:webHidden/>
              </w:rPr>
              <w:instrText xml:space="preserve"> PAGEREF _Toc146272373 \h </w:instrText>
            </w:r>
            <w:r>
              <w:rPr>
                <w:noProof/>
                <w:webHidden/>
              </w:rPr>
            </w:r>
            <w:r>
              <w:rPr>
                <w:noProof/>
                <w:webHidden/>
              </w:rPr>
              <w:fldChar w:fldCharType="separate"/>
            </w:r>
            <w:r>
              <w:rPr>
                <w:noProof/>
                <w:webHidden/>
              </w:rPr>
              <w:t>4</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74" w:history="1">
            <w:r w:rsidRPr="001445A0">
              <w:rPr>
                <w:rStyle w:val="Hyperlink"/>
                <w:noProof/>
              </w:rPr>
              <w:t>The School Website:</w:t>
            </w:r>
            <w:r>
              <w:rPr>
                <w:noProof/>
                <w:webHidden/>
              </w:rPr>
              <w:tab/>
            </w:r>
            <w:r>
              <w:rPr>
                <w:noProof/>
                <w:webHidden/>
              </w:rPr>
              <w:fldChar w:fldCharType="begin"/>
            </w:r>
            <w:r>
              <w:rPr>
                <w:noProof/>
                <w:webHidden/>
              </w:rPr>
              <w:instrText xml:space="preserve"> PAGEREF _Toc146272374 \h </w:instrText>
            </w:r>
            <w:r>
              <w:rPr>
                <w:noProof/>
                <w:webHidden/>
              </w:rPr>
            </w:r>
            <w:r>
              <w:rPr>
                <w:noProof/>
                <w:webHidden/>
              </w:rPr>
              <w:fldChar w:fldCharType="separate"/>
            </w:r>
            <w:r>
              <w:rPr>
                <w:noProof/>
                <w:webHidden/>
              </w:rPr>
              <w:t>4</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75" w:history="1">
            <w:r w:rsidRPr="001445A0">
              <w:rPr>
                <w:rStyle w:val="Hyperlink"/>
                <w:noProof/>
              </w:rPr>
              <w:t>Content Filtering</w:t>
            </w:r>
            <w:r>
              <w:rPr>
                <w:noProof/>
                <w:webHidden/>
              </w:rPr>
              <w:tab/>
            </w:r>
            <w:r>
              <w:rPr>
                <w:noProof/>
                <w:webHidden/>
              </w:rPr>
              <w:fldChar w:fldCharType="begin"/>
            </w:r>
            <w:r>
              <w:rPr>
                <w:noProof/>
                <w:webHidden/>
              </w:rPr>
              <w:instrText xml:space="preserve"> PAGEREF _Toc146272375 \h </w:instrText>
            </w:r>
            <w:r>
              <w:rPr>
                <w:noProof/>
                <w:webHidden/>
              </w:rPr>
            </w:r>
            <w:r>
              <w:rPr>
                <w:noProof/>
                <w:webHidden/>
              </w:rPr>
              <w:fldChar w:fldCharType="separate"/>
            </w:r>
            <w:r>
              <w:rPr>
                <w:noProof/>
                <w:webHidden/>
              </w:rPr>
              <w:t>5</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76" w:history="1">
            <w:r w:rsidRPr="001445A0">
              <w:rPr>
                <w:rStyle w:val="Hyperlink"/>
                <w:noProof/>
              </w:rPr>
              <w:t>Email and Messaging</w:t>
            </w:r>
            <w:r>
              <w:rPr>
                <w:noProof/>
                <w:webHidden/>
              </w:rPr>
              <w:tab/>
            </w:r>
            <w:r>
              <w:rPr>
                <w:noProof/>
                <w:webHidden/>
              </w:rPr>
              <w:fldChar w:fldCharType="begin"/>
            </w:r>
            <w:r>
              <w:rPr>
                <w:noProof/>
                <w:webHidden/>
              </w:rPr>
              <w:instrText xml:space="preserve"> PAGEREF _Toc146272376 \h </w:instrText>
            </w:r>
            <w:r>
              <w:rPr>
                <w:noProof/>
                <w:webHidden/>
              </w:rPr>
            </w:r>
            <w:r>
              <w:rPr>
                <w:noProof/>
                <w:webHidden/>
              </w:rPr>
              <w:fldChar w:fldCharType="separate"/>
            </w:r>
            <w:r>
              <w:rPr>
                <w:noProof/>
                <w:webHidden/>
              </w:rPr>
              <w:t>6</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77" w:history="1">
            <w:r w:rsidRPr="001445A0">
              <w:rPr>
                <w:rStyle w:val="Hyperlink"/>
                <w:noProof/>
              </w:rPr>
              <w:t>Social Media and messaging services for Staff and Students</w:t>
            </w:r>
            <w:r>
              <w:rPr>
                <w:noProof/>
                <w:webHidden/>
              </w:rPr>
              <w:tab/>
            </w:r>
            <w:r>
              <w:rPr>
                <w:noProof/>
                <w:webHidden/>
              </w:rPr>
              <w:fldChar w:fldCharType="begin"/>
            </w:r>
            <w:r>
              <w:rPr>
                <w:noProof/>
                <w:webHidden/>
              </w:rPr>
              <w:instrText xml:space="preserve"> PAGEREF _Toc146272377 \h </w:instrText>
            </w:r>
            <w:r>
              <w:rPr>
                <w:noProof/>
                <w:webHidden/>
              </w:rPr>
            </w:r>
            <w:r>
              <w:rPr>
                <w:noProof/>
                <w:webHidden/>
              </w:rPr>
              <w:fldChar w:fldCharType="separate"/>
            </w:r>
            <w:r>
              <w:rPr>
                <w:noProof/>
                <w:webHidden/>
              </w:rPr>
              <w:t>6</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78" w:history="1">
            <w:r w:rsidRPr="001445A0">
              <w:rPr>
                <w:rStyle w:val="Hyperlink"/>
                <w:rFonts w:cstheme="minorHAnsi"/>
                <w:noProof/>
              </w:rPr>
              <w:t>Personal Devices</w:t>
            </w:r>
            <w:r>
              <w:rPr>
                <w:noProof/>
                <w:webHidden/>
              </w:rPr>
              <w:tab/>
            </w:r>
            <w:r>
              <w:rPr>
                <w:noProof/>
                <w:webHidden/>
              </w:rPr>
              <w:fldChar w:fldCharType="begin"/>
            </w:r>
            <w:r>
              <w:rPr>
                <w:noProof/>
                <w:webHidden/>
              </w:rPr>
              <w:instrText xml:space="preserve"> PAGEREF _Toc146272378 \h </w:instrText>
            </w:r>
            <w:r>
              <w:rPr>
                <w:noProof/>
                <w:webHidden/>
              </w:rPr>
            </w:r>
            <w:r>
              <w:rPr>
                <w:noProof/>
                <w:webHidden/>
              </w:rPr>
              <w:fldChar w:fldCharType="separate"/>
            </w:r>
            <w:r>
              <w:rPr>
                <w:noProof/>
                <w:webHidden/>
              </w:rPr>
              <w:t>8</w:t>
            </w:r>
            <w:r>
              <w:rPr>
                <w:noProof/>
                <w:webHidden/>
              </w:rPr>
              <w:fldChar w:fldCharType="end"/>
            </w:r>
          </w:hyperlink>
        </w:p>
        <w:p w:rsidR="00ED7D26" w:rsidRDefault="00ED7D26">
          <w:pPr>
            <w:pStyle w:val="TOC2"/>
            <w:tabs>
              <w:tab w:val="right" w:leader="dot" w:pos="9015"/>
            </w:tabs>
            <w:rPr>
              <w:rFonts w:asciiTheme="minorHAnsi" w:eastAsiaTheme="minorEastAsia" w:hAnsiTheme="minorHAnsi" w:cstheme="minorBidi"/>
              <w:noProof/>
              <w:sz w:val="22"/>
              <w:szCs w:val="22"/>
              <w:lang w:val="en-IE"/>
            </w:rPr>
          </w:pPr>
          <w:hyperlink w:anchor="_Toc146272379" w:history="1">
            <w:r w:rsidRPr="001445A0">
              <w:rPr>
                <w:rStyle w:val="Hyperlink"/>
                <w:noProof/>
              </w:rPr>
              <w:t>Digital Learning Platforms (including video conferencing)</w:t>
            </w:r>
            <w:r>
              <w:rPr>
                <w:noProof/>
                <w:webHidden/>
              </w:rPr>
              <w:tab/>
            </w:r>
            <w:r>
              <w:rPr>
                <w:noProof/>
                <w:webHidden/>
              </w:rPr>
              <w:fldChar w:fldCharType="begin"/>
            </w:r>
            <w:r>
              <w:rPr>
                <w:noProof/>
                <w:webHidden/>
              </w:rPr>
              <w:instrText xml:space="preserve"> PAGEREF _Toc146272379 \h </w:instrText>
            </w:r>
            <w:r>
              <w:rPr>
                <w:noProof/>
                <w:webHidden/>
              </w:rPr>
            </w:r>
            <w:r>
              <w:rPr>
                <w:noProof/>
                <w:webHidden/>
              </w:rPr>
              <w:fldChar w:fldCharType="separate"/>
            </w:r>
            <w:r>
              <w:rPr>
                <w:noProof/>
                <w:webHidden/>
              </w:rPr>
              <w:t>8</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80" w:history="1">
            <w:r w:rsidRPr="001445A0">
              <w:rPr>
                <w:rStyle w:val="Hyperlink"/>
                <w:noProof/>
              </w:rPr>
              <w:t>General principles of health and safety apply in the moving of this trolley</w:t>
            </w:r>
            <w:r>
              <w:rPr>
                <w:noProof/>
                <w:webHidden/>
              </w:rPr>
              <w:tab/>
            </w:r>
            <w:r>
              <w:rPr>
                <w:noProof/>
                <w:webHidden/>
              </w:rPr>
              <w:fldChar w:fldCharType="begin"/>
            </w:r>
            <w:r>
              <w:rPr>
                <w:noProof/>
                <w:webHidden/>
              </w:rPr>
              <w:instrText xml:space="preserve"> PAGEREF _Toc146272380 \h </w:instrText>
            </w:r>
            <w:r>
              <w:rPr>
                <w:noProof/>
                <w:webHidden/>
              </w:rPr>
            </w:r>
            <w:r>
              <w:rPr>
                <w:noProof/>
                <w:webHidden/>
              </w:rPr>
              <w:fldChar w:fldCharType="separate"/>
            </w:r>
            <w:r>
              <w:rPr>
                <w:noProof/>
                <w:webHidden/>
              </w:rPr>
              <w:t>8</w:t>
            </w:r>
            <w:r>
              <w:rPr>
                <w:noProof/>
                <w:webHidden/>
              </w:rPr>
              <w:fldChar w:fldCharType="end"/>
            </w:r>
          </w:hyperlink>
        </w:p>
        <w:p w:rsidR="00ED7D26" w:rsidRDefault="00ED7D26">
          <w:pPr>
            <w:pStyle w:val="TOC2"/>
            <w:tabs>
              <w:tab w:val="right" w:leader="dot" w:pos="9015"/>
            </w:tabs>
            <w:rPr>
              <w:rFonts w:asciiTheme="minorHAnsi" w:eastAsiaTheme="minorEastAsia" w:hAnsiTheme="minorHAnsi" w:cstheme="minorBidi"/>
              <w:noProof/>
              <w:sz w:val="22"/>
              <w:szCs w:val="22"/>
              <w:lang w:val="en-IE"/>
            </w:rPr>
          </w:pPr>
          <w:hyperlink w:anchor="_Toc146272381" w:history="1">
            <w:r w:rsidRPr="001445A0">
              <w:rPr>
                <w:rStyle w:val="Hyperlink"/>
                <w:rFonts w:eastAsia="Times New Roman"/>
                <w:noProof/>
              </w:rPr>
              <w:t>Remote Teaching and Learning Guidelines</w:t>
            </w:r>
            <w:r>
              <w:rPr>
                <w:noProof/>
                <w:webHidden/>
              </w:rPr>
              <w:tab/>
            </w:r>
            <w:r>
              <w:rPr>
                <w:noProof/>
                <w:webHidden/>
              </w:rPr>
              <w:fldChar w:fldCharType="begin"/>
            </w:r>
            <w:r>
              <w:rPr>
                <w:noProof/>
                <w:webHidden/>
              </w:rPr>
              <w:instrText xml:space="preserve"> PAGEREF _Toc146272381 \h </w:instrText>
            </w:r>
            <w:r>
              <w:rPr>
                <w:noProof/>
                <w:webHidden/>
              </w:rPr>
            </w:r>
            <w:r>
              <w:rPr>
                <w:noProof/>
                <w:webHidden/>
              </w:rPr>
              <w:fldChar w:fldCharType="separate"/>
            </w:r>
            <w:r>
              <w:rPr>
                <w:noProof/>
                <w:webHidden/>
              </w:rPr>
              <w:t>8</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82" w:history="1">
            <w:r w:rsidRPr="001445A0">
              <w:rPr>
                <w:rStyle w:val="Hyperlink"/>
                <w:rFonts w:eastAsia="Courier New"/>
                <w:noProof/>
              </w:rPr>
              <w:t>General Guidelines around Remote teaching and learning.</w:t>
            </w:r>
            <w:r>
              <w:rPr>
                <w:noProof/>
                <w:webHidden/>
              </w:rPr>
              <w:tab/>
            </w:r>
            <w:r>
              <w:rPr>
                <w:noProof/>
                <w:webHidden/>
              </w:rPr>
              <w:fldChar w:fldCharType="begin"/>
            </w:r>
            <w:r>
              <w:rPr>
                <w:noProof/>
                <w:webHidden/>
              </w:rPr>
              <w:instrText xml:space="preserve"> PAGEREF _Toc146272382 \h </w:instrText>
            </w:r>
            <w:r>
              <w:rPr>
                <w:noProof/>
                <w:webHidden/>
              </w:rPr>
            </w:r>
            <w:r>
              <w:rPr>
                <w:noProof/>
                <w:webHidden/>
              </w:rPr>
              <w:fldChar w:fldCharType="separate"/>
            </w:r>
            <w:r>
              <w:rPr>
                <w:noProof/>
                <w:webHidden/>
              </w:rPr>
              <w:t>9</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83" w:history="1">
            <w:r w:rsidRPr="001445A0">
              <w:rPr>
                <w:rStyle w:val="Hyperlink"/>
                <w:rFonts w:eastAsia="Courier New"/>
                <w:noProof/>
              </w:rPr>
              <w:t>Guidelines for staff members using online communication methods:</w:t>
            </w:r>
            <w:r>
              <w:rPr>
                <w:noProof/>
                <w:webHidden/>
              </w:rPr>
              <w:tab/>
            </w:r>
            <w:r>
              <w:rPr>
                <w:noProof/>
                <w:webHidden/>
              </w:rPr>
              <w:fldChar w:fldCharType="begin"/>
            </w:r>
            <w:r>
              <w:rPr>
                <w:noProof/>
                <w:webHidden/>
              </w:rPr>
              <w:instrText xml:space="preserve"> PAGEREF _Toc146272383 \h </w:instrText>
            </w:r>
            <w:r>
              <w:rPr>
                <w:noProof/>
                <w:webHidden/>
              </w:rPr>
            </w:r>
            <w:r>
              <w:rPr>
                <w:noProof/>
                <w:webHidden/>
              </w:rPr>
              <w:fldChar w:fldCharType="separate"/>
            </w:r>
            <w:r>
              <w:rPr>
                <w:noProof/>
                <w:webHidden/>
              </w:rPr>
              <w:t>9</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84" w:history="1">
            <w:r w:rsidRPr="001445A0">
              <w:rPr>
                <w:rStyle w:val="Hyperlink"/>
                <w:noProof/>
              </w:rPr>
              <w:t>Rules for pupils using online communication methods</w:t>
            </w:r>
            <w:r>
              <w:rPr>
                <w:noProof/>
                <w:webHidden/>
              </w:rPr>
              <w:tab/>
            </w:r>
            <w:r>
              <w:rPr>
                <w:noProof/>
                <w:webHidden/>
              </w:rPr>
              <w:fldChar w:fldCharType="begin"/>
            </w:r>
            <w:r>
              <w:rPr>
                <w:noProof/>
                <w:webHidden/>
              </w:rPr>
              <w:instrText xml:space="preserve"> PAGEREF _Toc146272384 \h </w:instrText>
            </w:r>
            <w:r>
              <w:rPr>
                <w:noProof/>
                <w:webHidden/>
              </w:rPr>
            </w:r>
            <w:r>
              <w:rPr>
                <w:noProof/>
                <w:webHidden/>
              </w:rPr>
              <w:fldChar w:fldCharType="separate"/>
            </w:r>
            <w:r>
              <w:rPr>
                <w:noProof/>
                <w:webHidden/>
              </w:rPr>
              <w:t>10</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85" w:history="1">
            <w:r w:rsidRPr="001445A0">
              <w:rPr>
                <w:rStyle w:val="Hyperlink"/>
                <w:rFonts w:eastAsia="Times New Roman"/>
                <w:noProof/>
              </w:rPr>
              <w:t>For submitting learning:</w:t>
            </w:r>
            <w:r>
              <w:rPr>
                <w:noProof/>
                <w:webHidden/>
              </w:rPr>
              <w:tab/>
            </w:r>
            <w:r>
              <w:rPr>
                <w:noProof/>
                <w:webHidden/>
              </w:rPr>
              <w:fldChar w:fldCharType="begin"/>
            </w:r>
            <w:r>
              <w:rPr>
                <w:noProof/>
                <w:webHidden/>
              </w:rPr>
              <w:instrText xml:space="preserve"> PAGEREF _Toc146272385 \h </w:instrText>
            </w:r>
            <w:r>
              <w:rPr>
                <w:noProof/>
                <w:webHidden/>
              </w:rPr>
            </w:r>
            <w:r>
              <w:rPr>
                <w:noProof/>
                <w:webHidden/>
              </w:rPr>
              <w:fldChar w:fldCharType="separate"/>
            </w:r>
            <w:r>
              <w:rPr>
                <w:noProof/>
                <w:webHidden/>
              </w:rPr>
              <w:t>10</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86" w:history="1">
            <w:r w:rsidRPr="001445A0">
              <w:rPr>
                <w:rStyle w:val="Hyperlink"/>
                <w:rFonts w:eastAsia="Times New Roman"/>
                <w:noProof/>
              </w:rPr>
              <w:t>For video calls/Zoom:</w:t>
            </w:r>
            <w:r>
              <w:rPr>
                <w:noProof/>
                <w:webHidden/>
              </w:rPr>
              <w:tab/>
            </w:r>
            <w:r>
              <w:rPr>
                <w:noProof/>
                <w:webHidden/>
              </w:rPr>
              <w:fldChar w:fldCharType="begin"/>
            </w:r>
            <w:r>
              <w:rPr>
                <w:noProof/>
                <w:webHidden/>
              </w:rPr>
              <w:instrText xml:space="preserve"> PAGEREF _Toc146272386 \h </w:instrText>
            </w:r>
            <w:r>
              <w:rPr>
                <w:noProof/>
                <w:webHidden/>
              </w:rPr>
            </w:r>
            <w:r>
              <w:rPr>
                <w:noProof/>
                <w:webHidden/>
              </w:rPr>
              <w:fldChar w:fldCharType="separate"/>
            </w:r>
            <w:r>
              <w:rPr>
                <w:noProof/>
                <w:webHidden/>
              </w:rPr>
              <w:t>10</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87" w:history="1">
            <w:r w:rsidRPr="001445A0">
              <w:rPr>
                <w:rStyle w:val="Hyperlink"/>
                <w:rFonts w:eastAsia="Times New Roman"/>
                <w:noProof/>
              </w:rPr>
              <w:t>Guidelines for parents and guardians:</w:t>
            </w:r>
            <w:r>
              <w:rPr>
                <w:noProof/>
                <w:webHidden/>
              </w:rPr>
              <w:tab/>
            </w:r>
            <w:r>
              <w:rPr>
                <w:noProof/>
                <w:webHidden/>
              </w:rPr>
              <w:fldChar w:fldCharType="begin"/>
            </w:r>
            <w:r>
              <w:rPr>
                <w:noProof/>
                <w:webHidden/>
              </w:rPr>
              <w:instrText xml:space="preserve"> PAGEREF _Toc146272387 \h </w:instrText>
            </w:r>
            <w:r>
              <w:rPr>
                <w:noProof/>
                <w:webHidden/>
              </w:rPr>
            </w:r>
            <w:r>
              <w:rPr>
                <w:noProof/>
                <w:webHidden/>
              </w:rPr>
              <w:fldChar w:fldCharType="separate"/>
            </w:r>
            <w:r>
              <w:rPr>
                <w:noProof/>
                <w:webHidden/>
              </w:rPr>
              <w:t>10</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88" w:history="1">
            <w:r w:rsidRPr="001445A0">
              <w:rPr>
                <w:rStyle w:val="Hyperlink"/>
                <w:rFonts w:eastAsia="Times New Roman" w:cs="Times New Roman"/>
                <w:noProof/>
              </w:rPr>
              <w:t>For learning:</w:t>
            </w:r>
            <w:r>
              <w:rPr>
                <w:noProof/>
                <w:webHidden/>
              </w:rPr>
              <w:tab/>
            </w:r>
            <w:r>
              <w:rPr>
                <w:noProof/>
                <w:webHidden/>
              </w:rPr>
              <w:fldChar w:fldCharType="begin"/>
            </w:r>
            <w:r>
              <w:rPr>
                <w:noProof/>
                <w:webHidden/>
              </w:rPr>
              <w:instrText xml:space="preserve"> PAGEREF _Toc146272388 \h </w:instrText>
            </w:r>
            <w:r>
              <w:rPr>
                <w:noProof/>
                <w:webHidden/>
              </w:rPr>
            </w:r>
            <w:r>
              <w:rPr>
                <w:noProof/>
                <w:webHidden/>
              </w:rPr>
              <w:fldChar w:fldCharType="separate"/>
            </w:r>
            <w:r>
              <w:rPr>
                <w:noProof/>
                <w:webHidden/>
              </w:rPr>
              <w:t>10</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89" w:history="1">
            <w:r w:rsidRPr="001445A0">
              <w:rPr>
                <w:rStyle w:val="Hyperlink"/>
                <w:rFonts w:eastAsia="Times New Roman"/>
                <w:noProof/>
              </w:rPr>
              <w:t>For video calls/Zoom</w:t>
            </w:r>
            <w:r>
              <w:rPr>
                <w:noProof/>
                <w:webHidden/>
              </w:rPr>
              <w:tab/>
            </w:r>
            <w:r>
              <w:rPr>
                <w:noProof/>
                <w:webHidden/>
              </w:rPr>
              <w:fldChar w:fldCharType="begin"/>
            </w:r>
            <w:r>
              <w:rPr>
                <w:noProof/>
                <w:webHidden/>
              </w:rPr>
              <w:instrText xml:space="preserve"> PAGEREF _Toc146272389 \h </w:instrText>
            </w:r>
            <w:r>
              <w:rPr>
                <w:noProof/>
                <w:webHidden/>
              </w:rPr>
            </w:r>
            <w:r>
              <w:rPr>
                <w:noProof/>
                <w:webHidden/>
              </w:rPr>
              <w:fldChar w:fldCharType="separate"/>
            </w:r>
            <w:r>
              <w:rPr>
                <w:noProof/>
                <w:webHidden/>
              </w:rPr>
              <w:t>10</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90" w:history="1">
            <w:r w:rsidRPr="001445A0">
              <w:rPr>
                <w:rStyle w:val="Hyperlink"/>
                <w:rFonts w:cstheme="minorHAnsi"/>
                <w:noProof/>
              </w:rPr>
              <w:t>Images and Video</w:t>
            </w:r>
            <w:r>
              <w:rPr>
                <w:noProof/>
                <w:webHidden/>
              </w:rPr>
              <w:tab/>
            </w:r>
            <w:r>
              <w:rPr>
                <w:noProof/>
                <w:webHidden/>
              </w:rPr>
              <w:fldChar w:fldCharType="begin"/>
            </w:r>
            <w:r>
              <w:rPr>
                <w:noProof/>
                <w:webHidden/>
              </w:rPr>
              <w:instrText xml:space="preserve"> PAGEREF _Toc146272390 \h </w:instrText>
            </w:r>
            <w:r>
              <w:rPr>
                <w:noProof/>
                <w:webHidden/>
              </w:rPr>
            </w:r>
            <w:r>
              <w:rPr>
                <w:noProof/>
                <w:webHidden/>
              </w:rPr>
              <w:fldChar w:fldCharType="separate"/>
            </w:r>
            <w:r>
              <w:rPr>
                <w:noProof/>
                <w:webHidden/>
              </w:rPr>
              <w:t>11</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91" w:history="1">
            <w:r w:rsidRPr="001445A0">
              <w:rPr>
                <w:rStyle w:val="Hyperlink"/>
                <w:noProof/>
              </w:rPr>
              <w:t>Inappropriate Activities</w:t>
            </w:r>
            <w:r>
              <w:rPr>
                <w:noProof/>
                <w:webHidden/>
              </w:rPr>
              <w:tab/>
            </w:r>
            <w:r>
              <w:rPr>
                <w:noProof/>
                <w:webHidden/>
              </w:rPr>
              <w:fldChar w:fldCharType="begin"/>
            </w:r>
            <w:r>
              <w:rPr>
                <w:noProof/>
                <w:webHidden/>
              </w:rPr>
              <w:instrText xml:space="preserve"> PAGEREF _Toc146272391 \h </w:instrText>
            </w:r>
            <w:r>
              <w:rPr>
                <w:noProof/>
                <w:webHidden/>
              </w:rPr>
            </w:r>
            <w:r>
              <w:rPr>
                <w:noProof/>
                <w:webHidden/>
              </w:rPr>
              <w:fldChar w:fldCharType="separate"/>
            </w:r>
            <w:r>
              <w:rPr>
                <w:noProof/>
                <w:webHidden/>
              </w:rPr>
              <w:t>11</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92" w:history="1">
            <w:r w:rsidRPr="001445A0">
              <w:rPr>
                <w:rStyle w:val="Hyperlink"/>
                <w:noProof/>
              </w:rPr>
              <w:t>School Websites</w:t>
            </w:r>
            <w:r>
              <w:rPr>
                <w:noProof/>
                <w:webHidden/>
              </w:rPr>
              <w:tab/>
            </w:r>
            <w:r>
              <w:rPr>
                <w:noProof/>
                <w:webHidden/>
              </w:rPr>
              <w:fldChar w:fldCharType="begin"/>
            </w:r>
            <w:r>
              <w:rPr>
                <w:noProof/>
                <w:webHidden/>
              </w:rPr>
              <w:instrText xml:space="preserve"> PAGEREF _Toc146272392 \h </w:instrText>
            </w:r>
            <w:r>
              <w:rPr>
                <w:noProof/>
                <w:webHidden/>
              </w:rPr>
            </w:r>
            <w:r>
              <w:rPr>
                <w:noProof/>
                <w:webHidden/>
              </w:rPr>
              <w:fldChar w:fldCharType="separate"/>
            </w:r>
            <w:r>
              <w:rPr>
                <w:noProof/>
                <w:webHidden/>
              </w:rPr>
              <w:t>12</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93" w:history="1">
            <w:r w:rsidRPr="001445A0">
              <w:rPr>
                <w:rStyle w:val="Hyperlink"/>
                <w:noProof/>
              </w:rPr>
              <w:t>Cyberbullying</w:t>
            </w:r>
            <w:r>
              <w:rPr>
                <w:noProof/>
                <w:webHidden/>
              </w:rPr>
              <w:tab/>
            </w:r>
            <w:r>
              <w:rPr>
                <w:noProof/>
                <w:webHidden/>
              </w:rPr>
              <w:fldChar w:fldCharType="begin"/>
            </w:r>
            <w:r>
              <w:rPr>
                <w:noProof/>
                <w:webHidden/>
              </w:rPr>
              <w:instrText xml:space="preserve"> PAGEREF _Toc146272393 \h </w:instrText>
            </w:r>
            <w:r>
              <w:rPr>
                <w:noProof/>
                <w:webHidden/>
              </w:rPr>
            </w:r>
            <w:r>
              <w:rPr>
                <w:noProof/>
                <w:webHidden/>
              </w:rPr>
              <w:fldChar w:fldCharType="separate"/>
            </w:r>
            <w:r>
              <w:rPr>
                <w:noProof/>
                <w:webHidden/>
              </w:rPr>
              <w:t>13</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94" w:history="1">
            <w:r w:rsidRPr="001445A0">
              <w:rPr>
                <w:rStyle w:val="Hyperlink"/>
                <w:noProof/>
              </w:rPr>
              <w:t>Permission Form</w:t>
            </w:r>
            <w:r>
              <w:rPr>
                <w:noProof/>
                <w:webHidden/>
              </w:rPr>
              <w:tab/>
            </w:r>
            <w:r>
              <w:rPr>
                <w:noProof/>
                <w:webHidden/>
              </w:rPr>
              <w:fldChar w:fldCharType="begin"/>
            </w:r>
            <w:r>
              <w:rPr>
                <w:noProof/>
                <w:webHidden/>
              </w:rPr>
              <w:instrText xml:space="preserve"> PAGEREF _Toc146272394 \h </w:instrText>
            </w:r>
            <w:r>
              <w:rPr>
                <w:noProof/>
                <w:webHidden/>
              </w:rPr>
            </w:r>
            <w:r>
              <w:rPr>
                <w:noProof/>
                <w:webHidden/>
              </w:rPr>
              <w:fldChar w:fldCharType="separate"/>
            </w:r>
            <w:r>
              <w:rPr>
                <w:noProof/>
                <w:webHidden/>
              </w:rPr>
              <w:t>14</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95" w:history="1">
            <w:r w:rsidRPr="001445A0">
              <w:rPr>
                <w:rStyle w:val="Hyperlink"/>
                <w:rFonts w:eastAsia="Calibri" w:cstheme="minorHAnsi"/>
                <w:noProof/>
              </w:rPr>
              <w:t>Legislation</w:t>
            </w:r>
            <w:r>
              <w:rPr>
                <w:noProof/>
                <w:webHidden/>
              </w:rPr>
              <w:tab/>
            </w:r>
            <w:r>
              <w:rPr>
                <w:noProof/>
                <w:webHidden/>
              </w:rPr>
              <w:fldChar w:fldCharType="begin"/>
            </w:r>
            <w:r>
              <w:rPr>
                <w:noProof/>
                <w:webHidden/>
              </w:rPr>
              <w:instrText xml:space="preserve"> PAGEREF _Toc146272395 \h </w:instrText>
            </w:r>
            <w:r>
              <w:rPr>
                <w:noProof/>
                <w:webHidden/>
              </w:rPr>
            </w:r>
            <w:r>
              <w:rPr>
                <w:noProof/>
                <w:webHidden/>
              </w:rPr>
              <w:fldChar w:fldCharType="separate"/>
            </w:r>
            <w:r>
              <w:rPr>
                <w:noProof/>
                <w:webHidden/>
              </w:rPr>
              <w:t>14</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96" w:history="1">
            <w:r w:rsidRPr="001445A0">
              <w:rPr>
                <w:rStyle w:val="Hyperlink"/>
                <w:rFonts w:eastAsia="Calibri" w:cstheme="minorHAnsi"/>
                <w:noProof/>
              </w:rPr>
              <w:t>Pupil Online Database (POD)</w:t>
            </w:r>
            <w:r>
              <w:rPr>
                <w:noProof/>
                <w:webHidden/>
              </w:rPr>
              <w:tab/>
            </w:r>
            <w:r>
              <w:rPr>
                <w:noProof/>
                <w:webHidden/>
              </w:rPr>
              <w:fldChar w:fldCharType="begin"/>
            </w:r>
            <w:r>
              <w:rPr>
                <w:noProof/>
                <w:webHidden/>
              </w:rPr>
              <w:instrText xml:space="preserve"> PAGEREF _Toc146272396 \h </w:instrText>
            </w:r>
            <w:r>
              <w:rPr>
                <w:noProof/>
                <w:webHidden/>
              </w:rPr>
            </w:r>
            <w:r>
              <w:rPr>
                <w:noProof/>
                <w:webHidden/>
              </w:rPr>
              <w:fldChar w:fldCharType="separate"/>
            </w:r>
            <w:r>
              <w:rPr>
                <w:noProof/>
                <w:webHidden/>
              </w:rPr>
              <w:t>14</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97" w:history="1">
            <w:r w:rsidRPr="001445A0">
              <w:rPr>
                <w:rStyle w:val="Hyperlink"/>
                <w:rFonts w:eastAsia="Calibri" w:cstheme="minorHAnsi"/>
                <w:noProof/>
              </w:rPr>
              <w:t>Support Structures</w:t>
            </w:r>
            <w:r>
              <w:rPr>
                <w:noProof/>
                <w:webHidden/>
              </w:rPr>
              <w:tab/>
            </w:r>
            <w:r>
              <w:rPr>
                <w:noProof/>
                <w:webHidden/>
              </w:rPr>
              <w:fldChar w:fldCharType="begin"/>
            </w:r>
            <w:r>
              <w:rPr>
                <w:noProof/>
                <w:webHidden/>
              </w:rPr>
              <w:instrText xml:space="preserve"> PAGEREF _Toc146272397 \h </w:instrText>
            </w:r>
            <w:r>
              <w:rPr>
                <w:noProof/>
                <w:webHidden/>
              </w:rPr>
            </w:r>
            <w:r>
              <w:rPr>
                <w:noProof/>
                <w:webHidden/>
              </w:rPr>
              <w:fldChar w:fldCharType="separate"/>
            </w:r>
            <w:r>
              <w:rPr>
                <w:noProof/>
                <w:webHidden/>
              </w:rPr>
              <w:t>14</w:t>
            </w:r>
            <w:r>
              <w:rPr>
                <w:noProof/>
                <w:webHidden/>
              </w:rPr>
              <w:fldChar w:fldCharType="end"/>
            </w:r>
          </w:hyperlink>
        </w:p>
        <w:p w:rsidR="00ED7D26" w:rsidRDefault="00ED7D26">
          <w:pPr>
            <w:pStyle w:val="TOC3"/>
            <w:tabs>
              <w:tab w:val="right" w:leader="dot" w:pos="9015"/>
            </w:tabs>
            <w:rPr>
              <w:rFonts w:asciiTheme="minorHAnsi" w:eastAsiaTheme="minorEastAsia" w:hAnsiTheme="minorHAnsi" w:cstheme="minorBidi"/>
              <w:noProof/>
              <w:sz w:val="22"/>
              <w:szCs w:val="22"/>
              <w:lang w:val="en-IE"/>
            </w:rPr>
          </w:pPr>
          <w:hyperlink w:anchor="_Toc146272398" w:history="1">
            <w:r w:rsidRPr="001445A0">
              <w:rPr>
                <w:rStyle w:val="Hyperlink"/>
                <w:rFonts w:eastAsia="Calibri" w:cstheme="minorHAnsi"/>
                <w:noProof/>
              </w:rPr>
              <w:t>Sanctions</w:t>
            </w:r>
            <w:r>
              <w:rPr>
                <w:noProof/>
                <w:webHidden/>
              </w:rPr>
              <w:tab/>
            </w:r>
            <w:r>
              <w:rPr>
                <w:noProof/>
                <w:webHidden/>
              </w:rPr>
              <w:fldChar w:fldCharType="begin"/>
            </w:r>
            <w:r>
              <w:rPr>
                <w:noProof/>
                <w:webHidden/>
              </w:rPr>
              <w:instrText xml:space="preserve"> PAGEREF _Toc146272398 \h </w:instrText>
            </w:r>
            <w:r>
              <w:rPr>
                <w:noProof/>
                <w:webHidden/>
              </w:rPr>
            </w:r>
            <w:r>
              <w:rPr>
                <w:noProof/>
                <w:webHidden/>
              </w:rPr>
              <w:fldChar w:fldCharType="separate"/>
            </w:r>
            <w:r>
              <w:rPr>
                <w:noProof/>
                <w:webHidden/>
              </w:rPr>
              <w:t>14</w:t>
            </w:r>
            <w:r>
              <w:rPr>
                <w:noProof/>
                <w:webHidden/>
              </w:rPr>
              <w:fldChar w:fldCharType="end"/>
            </w:r>
          </w:hyperlink>
        </w:p>
        <w:p w:rsidR="00EC4E86" w:rsidRDefault="00EC4E86">
          <w:r>
            <w:rPr>
              <w:b/>
              <w:bCs/>
              <w:noProof/>
            </w:rPr>
            <w:fldChar w:fldCharType="end"/>
          </w:r>
        </w:p>
      </w:sdtContent>
    </w:sdt>
    <w:p w:rsidR="00EC4E86" w:rsidRPr="00EC4E86" w:rsidRDefault="00EC4E86" w:rsidP="00EC4E86"/>
    <w:p w:rsidR="00E26751" w:rsidRDefault="00E26751"/>
    <w:p w:rsidR="000F2E20" w:rsidRPr="00ED7D26" w:rsidRDefault="00EC4E86" w:rsidP="00ED7D26">
      <w:pPr>
        <w:spacing w:after="160" w:line="259" w:lineRule="auto"/>
        <w:rPr>
          <w:rFonts w:asciiTheme="minorHAnsi" w:eastAsiaTheme="majorEastAsia" w:hAnsiTheme="minorHAnsi" w:cstheme="minorHAnsi"/>
          <w:color w:val="5F497A" w:themeColor="accent4" w:themeShade="BF"/>
          <w:sz w:val="24"/>
          <w:szCs w:val="24"/>
        </w:rPr>
      </w:pPr>
      <w:bookmarkStart w:id="2" w:name="_Toc1"/>
      <w:r>
        <w:rPr>
          <w:rFonts w:asciiTheme="minorHAnsi" w:hAnsiTheme="minorHAnsi" w:cstheme="minorHAnsi"/>
        </w:rPr>
        <w:br w:type="page"/>
      </w:r>
      <w:r w:rsidR="000F2E20" w:rsidRPr="002B061C">
        <w:rPr>
          <w:rFonts w:asciiTheme="minorHAnsi" w:eastAsia="Calibri" w:hAnsiTheme="minorHAnsi" w:cstheme="minorHAnsi"/>
          <w:sz w:val="24"/>
          <w:szCs w:val="24"/>
        </w:rPr>
        <w:lastRenderedPageBreak/>
        <w:t>This Acceptable Use Policy applies to students who have access to and are users of the internet in Scoil Nioclás Naofa .</w:t>
      </w:r>
    </w:p>
    <w:p w:rsidR="000F2E20" w:rsidRPr="002B061C" w:rsidRDefault="000F2E20"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It also applies to members of staff, volunteers, parents, carers</w:t>
      </w:r>
      <w:r w:rsidR="00ED7D26">
        <w:rPr>
          <w:rFonts w:asciiTheme="minorHAnsi" w:eastAsia="Calibri" w:hAnsiTheme="minorHAnsi" w:cstheme="minorHAnsi"/>
          <w:sz w:val="24"/>
          <w:szCs w:val="24"/>
        </w:rPr>
        <w:t>, guardians</w:t>
      </w:r>
      <w:r w:rsidRPr="002B061C">
        <w:rPr>
          <w:rFonts w:asciiTheme="minorHAnsi" w:eastAsia="Calibri" w:hAnsiTheme="minorHAnsi" w:cstheme="minorHAnsi"/>
          <w:sz w:val="24"/>
          <w:szCs w:val="24"/>
        </w:rPr>
        <w:t xml:space="preserve"> and others who access the internet and use devices in Scoil Nioclás Naofa .</w:t>
      </w:r>
    </w:p>
    <w:p w:rsidR="000F2E20" w:rsidRPr="002B061C" w:rsidRDefault="000F2E20" w:rsidP="002B061C">
      <w:pPr>
        <w:pStyle w:val="Heading3"/>
        <w:jc w:val="both"/>
        <w:rPr>
          <w:rFonts w:asciiTheme="minorHAnsi" w:hAnsiTheme="minorHAnsi" w:cstheme="minorHAnsi"/>
        </w:rPr>
      </w:pPr>
    </w:p>
    <w:p w:rsidR="00E26751" w:rsidRPr="002B061C" w:rsidRDefault="00EC4E86" w:rsidP="00ED7D26">
      <w:pPr>
        <w:pStyle w:val="Heading3"/>
        <w:jc w:val="both"/>
        <w:rPr>
          <w:rFonts w:asciiTheme="minorHAnsi" w:hAnsiTheme="minorHAnsi" w:cstheme="minorHAnsi"/>
        </w:rPr>
      </w:pPr>
      <w:bookmarkStart w:id="3" w:name="_Toc146272370"/>
      <w:r w:rsidRPr="002B061C">
        <w:rPr>
          <w:rFonts w:asciiTheme="minorHAnsi" w:hAnsiTheme="minorHAnsi" w:cstheme="minorHAnsi"/>
        </w:rPr>
        <w:t>General Approach</w:t>
      </w:r>
      <w:bookmarkEnd w:id="2"/>
      <w:bookmarkEnd w:id="3"/>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The aim of this Acceptable Use Policy is to ensure that students will benefit from learning opportunities offered by the school’s digital resources in a safe and effective manner. The responsible use of internet and digital technologies, both online and offline and access is considered an integral part of teaching and learning. Therefore, if the school AUP is not adhered to agreed sanctions will be imposed. </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It is envisaged that school and parent representatives will revise the AUP at least annually. Before signing, the AUP should be read carefully to ensure that the conditions of use are accepted and understood.</w:t>
      </w:r>
    </w:p>
    <w:p w:rsidR="00E26751" w:rsidRPr="002B061C" w:rsidRDefault="00E26751" w:rsidP="002B061C">
      <w:pPr>
        <w:jc w:val="both"/>
        <w:rPr>
          <w:rFonts w:asciiTheme="minorHAnsi" w:hAnsiTheme="minorHAnsi" w:cstheme="minorHAnsi"/>
          <w:sz w:val="24"/>
          <w:szCs w:val="24"/>
        </w:rPr>
      </w:pP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When using the internet students, parents and staff are expected:</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To treat others with respect at all times.</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Not undertake any actions that may bring the school into disrepute.</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Respect the right to privacy of all other members of the school community.</w:t>
      </w:r>
    </w:p>
    <w:p w:rsidR="00E26751" w:rsidRPr="002B061C"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Respect copyright and acknowledge creators when using online content and resources.</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The school employs a number of strategies in order to maximise learning opportunities and reduce risks associated with the Internet. These strategies are as follows:</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Filtering software and/or equivalent systems will be used in order to minimise the risk of exposure to inappropriate material.</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Uploading and downloading of non-approved software will not be permitted.</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The use of personal external digital storage media in school, requires school permission.</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Virus protection software will be used</w:t>
      </w:r>
      <w:r w:rsidR="00ED7D26">
        <w:rPr>
          <w:rFonts w:asciiTheme="minorHAnsi" w:eastAsia="Calibri" w:hAnsiTheme="minorHAnsi" w:cstheme="minorHAnsi"/>
          <w:sz w:val="24"/>
          <w:szCs w:val="24"/>
        </w:rPr>
        <w:t xml:space="preserve"> and updated on a regular basis</w:t>
      </w:r>
    </w:p>
    <w:p w:rsidR="00EC4E86" w:rsidRPr="00ED7D26" w:rsidRDefault="00EC4E86" w:rsidP="00ED7D26">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Internet use within school will always be supervised by a teacher.</w:t>
      </w:r>
    </w:p>
    <w:p w:rsidR="00EC4E86" w:rsidRPr="00ED7D26" w:rsidRDefault="00EC4E86" w:rsidP="00ED7D26">
      <w:pPr>
        <w:numPr>
          <w:ilvl w:val="0"/>
          <w:numId w:val="1"/>
        </w:numPr>
        <w:jc w:val="both"/>
        <w:rPr>
          <w:rFonts w:asciiTheme="minorHAnsi" w:hAnsiTheme="minorHAnsi" w:cstheme="minorHAnsi"/>
          <w:sz w:val="24"/>
          <w:szCs w:val="24"/>
        </w:rPr>
      </w:pPr>
      <w:r w:rsidRPr="002B061C">
        <w:rPr>
          <w:rFonts w:asciiTheme="minorHAnsi" w:hAnsiTheme="minorHAnsi" w:cstheme="minorHAnsi"/>
          <w:sz w:val="24"/>
          <w:szCs w:val="24"/>
        </w:rPr>
        <w:t xml:space="preserve">The school will regularly monitor </w:t>
      </w:r>
      <w:r w:rsidR="002B061C" w:rsidRPr="002B061C">
        <w:rPr>
          <w:rFonts w:asciiTheme="minorHAnsi" w:hAnsiTheme="minorHAnsi" w:cstheme="minorHAnsi"/>
          <w:sz w:val="24"/>
          <w:szCs w:val="24"/>
        </w:rPr>
        <w:t>pupils'</w:t>
      </w:r>
      <w:r w:rsidRPr="002B061C">
        <w:rPr>
          <w:rFonts w:asciiTheme="minorHAnsi" w:hAnsiTheme="minorHAnsi" w:cstheme="minorHAnsi"/>
          <w:sz w:val="24"/>
          <w:szCs w:val="24"/>
        </w:rPr>
        <w:t xml:space="preserve"> device usage.</w:t>
      </w:r>
    </w:p>
    <w:p w:rsidR="00EC4E86" w:rsidRPr="002B061C" w:rsidRDefault="00EC4E86" w:rsidP="002B061C">
      <w:pPr>
        <w:pStyle w:val="ListParagraph"/>
        <w:numPr>
          <w:ilvl w:val="0"/>
          <w:numId w:val="1"/>
        </w:numPr>
        <w:ind w:right="494"/>
        <w:jc w:val="both"/>
        <w:rPr>
          <w:rFonts w:asciiTheme="minorHAnsi" w:hAnsiTheme="minorHAnsi" w:cstheme="minorHAnsi"/>
          <w:sz w:val="24"/>
          <w:szCs w:val="24"/>
        </w:rPr>
      </w:pPr>
      <w:r w:rsidRPr="002B061C">
        <w:rPr>
          <w:rFonts w:asciiTheme="minorHAnsi" w:eastAsia="Times New Roman" w:hAnsiTheme="minorHAnsi" w:cstheme="minorHAnsi"/>
          <w:sz w:val="24"/>
          <w:szCs w:val="24"/>
        </w:rPr>
        <w:t>Teachers and students will be provided with training in the area of Internet safety. Many staff members have undertaken in-service IT courses which incorporate Internet safety. Staff are encouraged to share relevant information in this area.</w:t>
      </w:r>
    </w:p>
    <w:p w:rsidR="00ED7D26" w:rsidRDefault="00EC4E86" w:rsidP="00ED7D26">
      <w:pPr>
        <w:numPr>
          <w:ilvl w:val="0"/>
          <w:numId w:val="1"/>
        </w:numPr>
        <w:spacing w:after="36"/>
        <w:ind w:right="115"/>
        <w:jc w:val="both"/>
        <w:rPr>
          <w:rFonts w:asciiTheme="minorHAnsi" w:hAnsiTheme="minorHAnsi" w:cstheme="minorHAnsi"/>
          <w:sz w:val="24"/>
          <w:szCs w:val="24"/>
        </w:rPr>
      </w:pPr>
      <w:r w:rsidRPr="002B061C">
        <w:rPr>
          <w:rFonts w:asciiTheme="minorHAnsi" w:eastAsia="Times New Roman" w:hAnsiTheme="minorHAnsi" w:cstheme="minorHAnsi"/>
          <w:sz w:val="24"/>
          <w:szCs w:val="24"/>
        </w:rPr>
        <w:t>The use of personal memory sticks, CD-ROMS or other digital storage material in school is not permitted.</w:t>
      </w:r>
    </w:p>
    <w:p w:rsidR="00EC4E86" w:rsidRPr="00ED7D26" w:rsidRDefault="00EC4E86" w:rsidP="00ED7D26">
      <w:pPr>
        <w:numPr>
          <w:ilvl w:val="0"/>
          <w:numId w:val="1"/>
        </w:numPr>
        <w:spacing w:after="36"/>
        <w:ind w:right="115"/>
        <w:jc w:val="both"/>
        <w:rPr>
          <w:rFonts w:asciiTheme="minorHAnsi" w:hAnsiTheme="minorHAnsi" w:cstheme="minorHAnsi"/>
          <w:sz w:val="24"/>
          <w:szCs w:val="24"/>
        </w:rPr>
      </w:pPr>
      <w:r w:rsidRPr="00ED7D26">
        <w:rPr>
          <w:rFonts w:asciiTheme="minorHAnsi" w:eastAsia="Times New Roman" w:hAnsiTheme="minorHAnsi" w:cstheme="minorHAnsi"/>
          <w:sz w:val="24"/>
          <w:szCs w:val="24"/>
        </w:rPr>
        <w:t>Students will observe good "Netiquette " (i.e. etiquett</w:t>
      </w:r>
      <w:r w:rsidR="00ED7D26" w:rsidRPr="00ED7D26">
        <w:rPr>
          <w:rFonts w:asciiTheme="minorHAnsi" w:eastAsia="Times New Roman" w:hAnsiTheme="minorHAnsi" w:cstheme="minorHAnsi"/>
          <w:sz w:val="24"/>
          <w:szCs w:val="24"/>
        </w:rPr>
        <w:t xml:space="preserve">e on the Internet) at all times </w:t>
      </w:r>
      <w:r w:rsidRPr="00ED7D26">
        <w:rPr>
          <w:rFonts w:asciiTheme="minorHAnsi" w:eastAsia="Times New Roman" w:hAnsiTheme="minorHAnsi" w:cstheme="minorHAnsi"/>
          <w:sz w:val="24"/>
          <w:szCs w:val="24"/>
        </w:rPr>
        <w:t>and will not undertake any actions that may bring the school into disrepute.</w:t>
      </w:r>
    </w:p>
    <w:p w:rsidR="00ED7D26" w:rsidRPr="00ED7D26" w:rsidRDefault="00ED7D26" w:rsidP="00ED7D26">
      <w:pPr>
        <w:spacing w:after="36"/>
        <w:ind w:right="115"/>
        <w:jc w:val="both"/>
        <w:rPr>
          <w:rFonts w:asciiTheme="minorHAnsi" w:hAnsiTheme="minorHAnsi" w:cstheme="minorHAnsi"/>
          <w:sz w:val="24"/>
          <w:szCs w:val="24"/>
        </w:rPr>
      </w:pPr>
    </w:p>
    <w:p w:rsidR="00ED7D26" w:rsidRPr="00ED7D26" w:rsidRDefault="00ED7D26" w:rsidP="00ED7D26">
      <w:pPr>
        <w:pStyle w:val="Heading3"/>
        <w:jc w:val="both"/>
        <w:rPr>
          <w:rFonts w:asciiTheme="minorHAnsi" w:hAnsiTheme="minorHAnsi"/>
        </w:rPr>
      </w:pPr>
      <w:bookmarkStart w:id="4" w:name="_Toc146272371"/>
      <w:r w:rsidRPr="002B061C">
        <w:rPr>
          <w:rFonts w:asciiTheme="minorHAnsi" w:hAnsiTheme="minorHAnsi"/>
        </w:rPr>
        <w:lastRenderedPageBreak/>
        <w:t>Internet Use</w:t>
      </w:r>
      <w:bookmarkEnd w:id="4"/>
    </w:p>
    <w:p w:rsidR="00ED7D26" w:rsidRPr="002B061C" w:rsidRDefault="00ED7D26" w:rsidP="00ED7D26">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will not intentionally visit internet sites that contain obscene, illegal, hateful or otherwise objectionable materials.</w:t>
      </w:r>
    </w:p>
    <w:p w:rsidR="00ED7D26" w:rsidRPr="002B061C" w:rsidRDefault="00ED7D26" w:rsidP="00ED7D26">
      <w:pPr>
        <w:jc w:val="both"/>
        <w:rPr>
          <w:rFonts w:asciiTheme="minorHAnsi" w:hAnsiTheme="minorHAnsi" w:cstheme="minorHAnsi"/>
          <w:sz w:val="24"/>
          <w:szCs w:val="24"/>
        </w:rPr>
      </w:pPr>
    </w:p>
    <w:p w:rsidR="00ED7D26" w:rsidRPr="002B061C" w:rsidRDefault="00ED7D26" w:rsidP="00ED7D26">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will be encouraged to report accidental accessing of inappropriate materials in accordance with school procedures.</w:t>
      </w:r>
    </w:p>
    <w:p w:rsidR="00ED7D26" w:rsidRPr="002B061C" w:rsidRDefault="00ED7D26" w:rsidP="00ED7D26">
      <w:pPr>
        <w:jc w:val="both"/>
        <w:rPr>
          <w:rFonts w:asciiTheme="minorHAnsi" w:hAnsiTheme="minorHAnsi" w:cstheme="minorHAnsi"/>
          <w:sz w:val="24"/>
          <w:szCs w:val="24"/>
        </w:rPr>
      </w:pPr>
    </w:p>
    <w:p w:rsidR="00ED7D26" w:rsidRPr="002B061C" w:rsidRDefault="00ED7D26" w:rsidP="00ED7D26">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will report accidental accessing of inappropriate materials in school but outside the classroom to Ms Colleran or Mr Cronin.</w:t>
      </w:r>
    </w:p>
    <w:p w:rsidR="00ED7D26" w:rsidRPr="002B061C" w:rsidRDefault="00ED7D26" w:rsidP="00ED7D26">
      <w:pPr>
        <w:jc w:val="both"/>
        <w:rPr>
          <w:rFonts w:asciiTheme="minorHAnsi" w:hAnsiTheme="minorHAnsi" w:cstheme="minorHAnsi"/>
          <w:sz w:val="24"/>
          <w:szCs w:val="24"/>
        </w:rPr>
      </w:pPr>
    </w:p>
    <w:p w:rsidR="00ED7D26" w:rsidRPr="002B061C" w:rsidRDefault="00ED7D26" w:rsidP="00ED7D26">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will not copy information into assignments and fail to acknowledge the source (plagiarism and copyright infringement).</w:t>
      </w:r>
    </w:p>
    <w:p w:rsidR="00ED7D26" w:rsidRPr="002B061C" w:rsidRDefault="00ED7D26" w:rsidP="00ED7D26">
      <w:pPr>
        <w:jc w:val="both"/>
        <w:rPr>
          <w:rFonts w:asciiTheme="minorHAnsi" w:hAnsiTheme="minorHAnsi" w:cstheme="minorHAnsi"/>
          <w:sz w:val="24"/>
          <w:szCs w:val="24"/>
        </w:rPr>
      </w:pPr>
    </w:p>
    <w:p w:rsidR="00ED7D26" w:rsidRPr="002B061C" w:rsidRDefault="00ED7D26" w:rsidP="00ED7D26">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and staff will be aware that any usage, including distributing or receiving information, school-related or personal, may be monitored for unusual activity, security and/or network management reasons.</w:t>
      </w:r>
    </w:p>
    <w:p w:rsidR="00ED7D26" w:rsidRPr="002B061C" w:rsidRDefault="00ED7D26" w:rsidP="00ED7D26">
      <w:pPr>
        <w:jc w:val="both"/>
        <w:rPr>
          <w:rFonts w:asciiTheme="minorHAnsi" w:hAnsiTheme="minorHAnsi" w:cstheme="minorHAnsi"/>
          <w:sz w:val="24"/>
          <w:szCs w:val="24"/>
        </w:rPr>
      </w:pPr>
    </w:p>
    <w:p w:rsidR="00ED7D26" w:rsidRPr="002B061C" w:rsidRDefault="00ED7D26" w:rsidP="00ED7D26">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will use the Internet for educational purposes only.</w:t>
      </w:r>
    </w:p>
    <w:p w:rsidR="00ED7D26" w:rsidRPr="002B061C" w:rsidRDefault="00ED7D26" w:rsidP="00ED7D26">
      <w:pPr>
        <w:jc w:val="both"/>
        <w:rPr>
          <w:rFonts w:asciiTheme="minorHAnsi" w:hAnsiTheme="minorHAnsi" w:cstheme="minorHAnsi"/>
          <w:sz w:val="24"/>
          <w:szCs w:val="24"/>
        </w:rPr>
      </w:pPr>
    </w:p>
    <w:p w:rsidR="00ED7D26" w:rsidRPr="002B061C" w:rsidRDefault="00ED7D26" w:rsidP="00ED7D26">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will not engage in online activities such as uploading or downloading large files that result in heavy network traffic which impairs the service for other internet users.</w:t>
      </w:r>
    </w:p>
    <w:p w:rsidR="00ED7D26" w:rsidRPr="002B061C" w:rsidRDefault="00ED7D26" w:rsidP="00ED7D26">
      <w:pPr>
        <w:jc w:val="both"/>
        <w:rPr>
          <w:rFonts w:asciiTheme="minorHAnsi" w:hAnsiTheme="minorHAnsi" w:cstheme="minorHAnsi"/>
          <w:sz w:val="24"/>
          <w:szCs w:val="24"/>
        </w:rPr>
      </w:pPr>
    </w:p>
    <w:p w:rsidR="00ED7D26" w:rsidRPr="002B061C" w:rsidRDefault="00ED7D26" w:rsidP="00ED7D26">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will not download or view any material that is illega</w:t>
      </w:r>
      <w:r>
        <w:rPr>
          <w:rFonts w:asciiTheme="minorHAnsi" w:eastAsia="Calibri" w:hAnsiTheme="minorHAnsi" w:cstheme="minorHAnsi"/>
          <w:sz w:val="24"/>
          <w:szCs w:val="24"/>
        </w:rPr>
        <w:t>l, obscene, and defamatory or th</w:t>
      </w:r>
      <w:r w:rsidRPr="002B061C">
        <w:rPr>
          <w:rFonts w:asciiTheme="minorHAnsi" w:eastAsia="Calibri" w:hAnsiTheme="minorHAnsi" w:cstheme="minorHAnsi"/>
          <w:sz w:val="24"/>
          <w:szCs w:val="24"/>
        </w:rPr>
        <w:t>at is intended to annoy or intimidate another person.</w:t>
      </w:r>
    </w:p>
    <w:p w:rsidR="00ED7D26" w:rsidRPr="002B061C" w:rsidRDefault="00ED7D26" w:rsidP="00ED7D26">
      <w:pPr>
        <w:jc w:val="both"/>
        <w:rPr>
          <w:rFonts w:asciiTheme="minorHAnsi" w:hAnsiTheme="minorHAnsi" w:cstheme="minorHAnsi"/>
          <w:sz w:val="24"/>
          <w:szCs w:val="24"/>
        </w:rPr>
      </w:pPr>
    </w:p>
    <w:p w:rsidR="00ED7D26" w:rsidRPr="002B061C" w:rsidRDefault="00ED7D26" w:rsidP="00ED7D26">
      <w:pPr>
        <w:jc w:val="both"/>
        <w:rPr>
          <w:rFonts w:asciiTheme="minorHAnsi" w:hAnsiTheme="minorHAnsi" w:cstheme="minorHAnsi"/>
          <w:sz w:val="24"/>
          <w:szCs w:val="24"/>
        </w:rPr>
      </w:pPr>
      <w:r w:rsidRPr="002B061C">
        <w:rPr>
          <w:rFonts w:asciiTheme="minorHAnsi" w:eastAsia="Calibri" w:hAnsiTheme="minorHAnsi" w:cstheme="minorHAnsi"/>
          <w:sz w:val="24"/>
          <w:szCs w:val="24"/>
        </w:rPr>
        <w:t>Downloading by students of materials or images not relevant to their studies is in direct breach of the school’s acceptable use policy.</w:t>
      </w:r>
    </w:p>
    <w:p w:rsidR="00ED7D26" w:rsidRPr="002B061C" w:rsidRDefault="00ED7D26" w:rsidP="00ED7D26">
      <w:pPr>
        <w:jc w:val="both"/>
        <w:rPr>
          <w:rFonts w:asciiTheme="minorHAnsi" w:hAnsiTheme="minorHAnsi" w:cstheme="minorHAnsi"/>
          <w:sz w:val="24"/>
          <w:szCs w:val="24"/>
        </w:rPr>
      </w:pPr>
    </w:p>
    <w:p w:rsidR="00ED7D26" w:rsidRPr="002B061C" w:rsidRDefault="00ED7D26" w:rsidP="00ED7D26">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will never disclose or publicise personal information or passwords.</w:t>
      </w:r>
    </w:p>
    <w:p w:rsidR="00ED7D26" w:rsidRPr="002B061C" w:rsidRDefault="00ED7D26" w:rsidP="00ED7D26">
      <w:pPr>
        <w:jc w:val="both"/>
        <w:rPr>
          <w:rFonts w:asciiTheme="minorHAnsi" w:hAnsiTheme="minorHAnsi" w:cstheme="minorHAnsi"/>
          <w:sz w:val="24"/>
          <w:szCs w:val="24"/>
        </w:rPr>
      </w:pPr>
    </w:p>
    <w:p w:rsidR="00ED7D26" w:rsidRPr="002B061C" w:rsidRDefault="00ED7D26" w:rsidP="00ED7D26">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will be aware that any usage of the internet and school’s digital platform, including distributing or receiving information, school-related or personal, will be monitored.</w:t>
      </w:r>
    </w:p>
    <w:p w:rsidR="00ED7D26" w:rsidRPr="002B061C" w:rsidRDefault="00ED7D26" w:rsidP="00ED7D26">
      <w:pPr>
        <w:jc w:val="both"/>
        <w:rPr>
          <w:rFonts w:asciiTheme="minorHAnsi" w:hAnsiTheme="minorHAnsi" w:cstheme="minorHAnsi"/>
          <w:sz w:val="24"/>
          <w:szCs w:val="24"/>
        </w:rPr>
      </w:pPr>
    </w:p>
    <w:p w:rsidR="00ED7D26" w:rsidRPr="002B061C" w:rsidRDefault="00ED7D26" w:rsidP="00ED7D26">
      <w:pPr>
        <w:jc w:val="both"/>
        <w:rPr>
          <w:rFonts w:asciiTheme="minorHAnsi" w:hAnsiTheme="minorHAnsi" w:cstheme="minorHAnsi"/>
          <w:sz w:val="24"/>
          <w:szCs w:val="24"/>
        </w:rPr>
      </w:pPr>
      <w:r w:rsidRPr="002B061C">
        <w:rPr>
          <w:rFonts w:asciiTheme="minorHAnsi" w:eastAsia="Calibri" w:hAnsiTheme="minorHAnsi" w:cstheme="minorHAnsi"/>
          <w:b/>
          <w:bCs/>
          <w:sz w:val="24"/>
          <w:szCs w:val="24"/>
        </w:rPr>
        <w:t>Use of file sharing and torrent sites is allowed with staff permission.</w:t>
      </w:r>
    </w:p>
    <w:p w:rsidR="00ED7D26" w:rsidRPr="00ED7D26" w:rsidRDefault="00ED7D26" w:rsidP="00ED7D26"/>
    <w:p w:rsidR="00EC4E86" w:rsidRPr="002B061C" w:rsidRDefault="00EC4E86" w:rsidP="002B061C">
      <w:pPr>
        <w:pStyle w:val="ListParagraph"/>
        <w:numPr>
          <w:ilvl w:val="0"/>
          <w:numId w:val="4"/>
        </w:numPr>
        <w:ind w:right="115"/>
        <w:jc w:val="both"/>
        <w:rPr>
          <w:rFonts w:asciiTheme="minorHAnsi" w:hAnsiTheme="minorHAnsi" w:cstheme="minorHAnsi"/>
          <w:sz w:val="24"/>
          <w:szCs w:val="24"/>
        </w:rPr>
      </w:pPr>
      <w:r w:rsidRPr="002B061C">
        <w:rPr>
          <w:rFonts w:asciiTheme="minorHAnsi" w:eastAsia="Times New Roman" w:hAnsiTheme="minorHAnsi" w:cstheme="minorHAnsi"/>
          <w:sz w:val="24"/>
          <w:szCs w:val="24"/>
        </w:rPr>
        <w:t>Students will not visit Internet sites that contain obscene, illegal, hateful or otherwise objectionable materials.</w:t>
      </w:r>
    </w:p>
    <w:p w:rsidR="00EC4E86" w:rsidRPr="002B061C" w:rsidRDefault="00EC4E86" w:rsidP="002B061C">
      <w:pPr>
        <w:pStyle w:val="ListParagraph"/>
        <w:numPr>
          <w:ilvl w:val="0"/>
          <w:numId w:val="4"/>
        </w:numPr>
        <w:spacing w:after="4"/>
        <w:ind w:right="115"/>
        <w:jc w:val="both"/>
        <w:rPr>
          <w:rFonts w:asciiTheme="minorHAnsi" w:hAnsiTheme="minorHAnsi" w:cstheme="minorHAnsi"/>
          <w:sz w:val="24"/>
          <w:szCs w:val="24"/>
        </w:rPr>
      </w:pPr>
      <w:r w:rsidRPr="002B061C">
        <w:rPr>
          <w:rFonts w:asciiTheme="minorHAnsi" w:eastAsia="Times New Roman" w:hAnsiTheme="minorHAnsi" w:cstheme="minorHAnsi"/>
          <w:sz w:val="24"/>
          <w:szCs w:val="24"/>
        </w:rPr>
        <w:t>Students will report accidental accessing of inappropriate materials to the class teacher immediately.</w:t>
      </w:r>
    </w:p>
    <w:p w:rsidR="00EC4E86" w:rsidRPr="002B061C" w:rsidRDefault="00EC4E86" w:rsidP="002B061C">
      <w:pPr>
        <w:pStyle w:val="ListParagraph"/>
        <w:numPr>
          <w:ilvl w:val="0"/>
          <w:numId w:val="4"/>
        </w:numPr>
        <w:spacing w:after="4"/>
        <w:ind w:right="115"/>
        <w:jc w:val="both"/>
        <w:rPr>
          <w:rFonts w:asciiTheme="minorHAnsi" w:hAnsiTheme="minorHAnsi" w:cstheme="minorHAnsi"/>
          <w:sz w:val="24"/>
          <w:szCs w:val="24"/>
        </w:rPr>
      </w:pPr>
      <w:r w:rsidRPr="002B061C">
        <w:rPr>
          <w:rFonts w:asciiTheme="minorHAnsi" w:eastAsia="Times New Roman" w:hAnsiTheme="minorHAnsi" w:cstheme="minorHAnsi"/>
          <w:sz w:val="24"/>
          <w:szCs w:val="24"/>
        </w:rPr>
        <w:t>Students will use the Internet for educational purposes only and teachers will advise pupils on occasions to access educational websites at home as part of homework exercises.</w:t>
      </w:r>
    </w:p>
    <w:p w:rsidR="00EC4E86" w:rsidRPr="002B061C" w:rsidRDefault="00EC4E86" w:rsidP="002B061C">
      <w:pPr>
        <w:pStyle w:val="ListParagraph"/>
        <w:numPr>
          <w:ilvl w:val="0"/>
          <w:numId w:val="4"/>
        </w:numPr>
        <w:spacing w:after="4"/>
        <w:ind w:right="115"/>
        <w:jc w:val="both"/>
        <w:rPr>
          <w:rFonts w:asciiTheme="minorHAnsi" w:hAnsiTheme="minorHAnsi" w:cstheme="minorHAnsi"/>
          <w:sz w:val="24"/>
          <w:szCs w:val="24"/>
        </w:rPr>
      </w:pPr>
      <w:r w:rsidRPr="002B061C">
        <w:rPr>
          <w:rFonts w:asciiTheme="minorHAnsi" w:eastAsia="Times New Roman" w:hAnsiTheme="minorHAnsi" w:cstheme="minorHAnsi"/>
          <w:sz w:val="24"/>
          <w:szCs w:val="24"/>
        </w:rPr>
        <w:t>Students will be familiar with copyright issues relating to online learning.</w:t>
      </w:r>
    </w:p>
    <w:p w:rsidR="00EC4E86" w:rsidRPr="002B061C" w:rsidRDefault="00EC4E86" w:rsidP="002B061C">
      <w:pPr>
        <w:pStyle w:val="ListParagraph"/>
        <w:numPr>
          <w:ilvl w:val="0"/>
          <w:numId w:val="4"/>
        </w:numPr>
        <w:spacing w:after="302"/>
        <w:ind w:right="187"/>
        <w:jc w:val="both"/>
        <w:rPr>
          <w:rFonts w:asciiTheme="minorHAnsi" w:hAnsiTheme="minorHAnsi" w:cstheme="minorHAnsi"/>
          <w:sz w:val="24"/>
          <w:szCs w:val="24"/>
        </w:rPr>
      </w:pPr>
      <w:r w:rsidRPr="002B061C">
        <w:rPr>
          <w:rFonts w:asciiTheme="minorHAnsi" w:eastAsia="Times New Roman" w:hAnsiTheme="minorHAnsi" w:cstheme="minorHAnsi"/>
          <w:sz w:val="24"/>
          <w:szCs w:val="24"/>
        </w:rPr>
        <w:t xml:space="preserve">Students will never disclose or publicise personal information. </w:t>
      </w:r>
    </w:p>
    <w:p w:rsidR="00EC4E86" w:rsidRPr="002B061C" w:rsidRDefault="00EC4E86" w:rsidP="002B061C">
      <w:pPr>
        <w:pStyle w:val="ListParagraph"/>
        <w:numPr>
          <w:ilvl w:val="0"/>
          <w:numId w:val="4"/>
        </w:numPr>
        <w:spacing w:after="302"/>
        <w:ind w:right="187"/>
        <w:jc w:val="both"/>
        <w:rPr>
          <w:rFonts w:asciiTheme="minorHAnsi" w:hAnsiTheme="minorHAnsi" w:cstheme="minorHAnsi"/>
          <w:sz w:val="24"/>
          <w:szCs w:val="24"/>
        </w:rPr>
      </w:pPr>
      <w:r w:rsidRPr="002B061C">
        <w:rPr>
          <w:rFonts w:asciiTheme="minorHAnsi" w:eastAsia="Times New Roman" w:hAnsiTheme="minorHAnsi" w:cstheme="minorHAnsi"/>
          <w:sz w:val="24"/>
          <w:szCs w:val="24"/>
        </w:rPr>
        <w:t>Students will be aware that any usage, including distributing or receiving information, (</w:t>
      </w:r>
      <w:r w:rsidR="002B061C">
        <w:rPr>
          <w:rFonts w:asciiTheme="minorHAnsi" w:eastAsia="Times New Roman" w:hAnsiTheme="minorHAnsi" w:cstheme="minorHAnsi"/>
          <w:sz w:val="24"/>
          <w:szCs w:val="24"/>
        </w:rPr>
        <w:t>school-related</w:t>
      </w:r>
      <w:r w:rsidRPr="002B061C">
        <w:rPr>
          <w:rFonts w:asciiTheme="minorHAnsi" w:eastAsia="Times New Roman" w:hAnsiTheme="minorHAnsi" w:cstheme="minorHAnsi"/>
          <w:sz w:val="24"/>
          <w:szCs w:val="24"/>
        </w:rPr>
        <w:t xml:space="preserve"> or personal) may be monitored for unusual activity, security and/or network management reasons. </w:t>
      </w:r>
    </w:p>
    <w:p w:rsidR="00EC4E86" w:rsidRPr="002B061C" w:rsidRDefault="00EC4E86" w:rsidP="002B061C">
      <w:pPr>
        <w:pStyle w:val="ListParagraph"/>
        <w:numPr>
          <w:ilvl w:val="0"/>
          <w:numId w:val="4"/>
        </w:numPr>
        <w:spacing w:after="302"/>
        <w:ind w:right="187"/>
        <w:jc w:val="both"/>
        <w:rPr>
          <w:rFonts w:asciiTheme="minorHAnsi" w:hAnsiTheme="minorHAnsi" w:cstheme="minorHAnsi"/>
          <w:sz w:val="24"/>
          <w:szCs w:val="24"/>
        </w:rPr>
      </w:pPr>
      <w:r w:rsidRPr="002B061C">
        <w:rPr>
          <w:rFonts w:asciiTheme="minorHAnsi" w:eastAsia="Times New Roman" w:hAnsiTheme="minorHAnsi" w:cstheme="minorHAnsi"/>
          <w:sz w:val="24"/>
          <w:szCs w:val="24"/>
        </w:rPr>
        <w:lastRenderedPageBreak/>
        <w:t>Downloading by students of materials or images not relevant to their studies, is in direct breach of this Acceptable Use Policy.</w:t>
      </w:r>
    </w:p>
    <w:p w:rsidR="00EC4E86" w:rsidRPr="002B061C" w:rsidRDefault="00EC4E86" w:rsidP="002B061C">
      <w:pPr>
        <w:pStyle w:val="Heading3"/>
        <w:jc w:val="both"/>
        <w:rPr>
          <w:rFonts w:asciiTheme="minorHAnsi" w:hAnsiTheme="minorHAnsi"/>
        </w:rPr>
      </w:pPr>
      <w:bookmarkStart w:id="5" w:name="_Toc146272372"/>
      <w:r w:rsidRPr="002B061C">
        <w:rPr>
          <w:rFonts w:asciiTheme="minorHAnsi" w:eastAsia="Times New Roman" w:hAnsiTheme="minorHAnsi"/>
        </w:rPr>
        <w:t>Email:</w:t>
      </w:r>
      <w:bookmarkEnd w:id="5"/>
    </w:p>
    <w:p w:rsidR="00EC4E86" w:rsidRPr="002B061C" w:rsidRDefault="00EC4E86" w:rsidP="00ED7D26">
      <w:pPr>
        <w:numPr>
          <w:ilvl w:val="0"/>
          <w:numId w:val="2"/>
        </w:numPr>
        <w:spacing w:after="0"/>
        <w:ind w:left="1157" w:right="113" w:hanging="675"/>
        <w:jc w:val="both"/>
        <w:rPr>
          <w:rFonts w:asciiTheme="minorHAnsi" w:hAnsiTheme="minorHAnsi"/>
          <w:sz w:val="24"/>
          <w:szCs w:val="24"/>
        </w:rPr>
      </w:pPr>
      <w:r w:rsidRPr="002B061C">
        <w:rPr>
          <w:rFonts w:asciiTheme="minorHAnsi" w:eastAsia="Times New Roman" w:hAnsiTheme="minorHAnsi" w:cs="Times New Roman"/>
          <w:sz w:val="24"/>
          <w:szCs w:val="24"/>
        </w:rPr>
        <w:t>Students may only use approved class email accounts under supervision by, or permission from, the teacher. (e.g. Google Classroom)</w:t>
      </w:r>
    </w:p>
    <w:p w:rsidR="00EC4E86" w:rsidRPr="002B061C" w:rsidRDefault="00EC4E86" w:rsidP="00ED7D26">
      <w:pPr>
        <w:numPr>
          <w:ilvl w:val="0"/>
          <w:numId w:val="2"/>
        </w:numPr>
        <w:spacing w:after="0"/>
        <w:ind w:left="1157" w:right="113" w:hanging="675"/>
        <w:jc w:val="both"/>
        <w:rPr>
          <w:rFonts w:asciiTheme="minorHAnsi" w:hAnsiTheme="minorHAnsi"/>
          <w:sz w:val="24"/>
          <w:szCs w:val="24"/>
        </w:rPr>
      </w:pPr>
      <w:r w:rsidRPr="002B061C">
        <w:rPr>
          <w:rFonts w:asciiTheme="minorHAnsi" w:eastAsia="Times New Roman" w:hAnsiTheme="minorHAnsi" w:cs="Times New Roman"/>
          <w:sz w:val="24"/>
          <w:szCs w:val="24"/>
        </w:rPr>
        <w:t xml:space="preserve">Students will not send or receive any material that is illegal, obscene, defamatory or that is intended to annoy or intimidate another person. </w:t>
      </w:r>
    </w:p>
    <w:p w:rsidR="00EC4E86" w:rsidRPr="002B061C" w:rsidRDefault="00EC4E86" w:rsidP="00ED7D26">
      <w:pPr>
        <w:numPr>
          <w:ilvl w:val="0"/>
          <w:numId w:val="2"/>
        </w:numPr>
        <w:spacing w:after="0"/>
        <w:ind w:left="1157" w:right="113" w:hanging="675"/>
        <w:jc w:val="both"/>
        <w:rPr>
          <w:rFonts w:asciiTheme="minorHAnsi" w:hAnsiTheme="minorHAnsi"/>
          <w:sz w:val="24"/>
          <w:szCs w:val="24"/>
        </w:rPr>
      </w:pPr>
      <w:r w:rsidRPr="002B061C">
        <w:rPr>
          <w:rFonts w:asciiTheme="minorHAnsi" w:eastAsia="Times New Roman" w:hAnsiTheme="minorHAnsi" w:cs="Times New Roman"/>
          <w:sz w:val="24"/>
          <w:szCs w:val="24"/>
        </w:rPr>
        <w:t xml:space="preserve">Students will not reveal their own or other people's personal details, </w:t>
      </w:r>
      <w:r w:rsidRPr="002B061C">
        <w:rPr>
          <w:rFonts w:asciiTheme="minorHAnsi" w:hAnsiTheme="minorHAnsi"/>
          <w:noProof/>
          <w:sz w:val="24"/>
          <w:szCs w:val="24"/>
        </w:rPr>
        <w:drawing>
          <wp:inline distT="0" distB="0" distL="0" distR="0" wp14:anchorId="593C3216" wp14:editId="755A55AC">
            <wp:extent cx="6097" cy="18289"/>
            <wp:effectExtent l="0" t="0" r="0" b="0"/>
            <wp:docPr id="6073" name="Picture 6073"/>
            <wp:cNvGraphicFramePr/>
            <a:graphic xmlns:a="http://schemas.openxmlformats.org/drawingml/2006/main">
              <a:graphicData uri="http://schemas.openxmlformats.org/drawingml/2006/picture">
                <pic:pic xmlns:pic="http://schemas.openxmlformats.org/drawingml/2006/picture">
                  <pic:nvPicPr>
                    <pic:cNvPr id="6073" name="Picture 6073"/>
                    <pic:cNvPicPr/>
                  </pic:nvPicPr>
                  <pic:blipFill>
                    <a:blip r:embed="rId9"/>
                    <a:stretch>
                      <a:fillRect/>
                    </a:stretch>
                  </pic:blipFill>
                  <pic:spPr>
                    <a:xfrm>
                      <a:off x="0" y="0"/>
                      <a:ext cx="6097" cy="18289"/>
                    </a:xfrm>
                    <a:prstGeom prst="rect">
                      <a:avLst/>
                    </a:prstGeom>
                  </pic:spPr>
                </pic:pic>
              </a:graphicData>
            </a:graphic>
          </wp:inline>
        </w:drawing>
      </w:r>
      <w:r w:rsidRPr="002B061C">
        <w:rPr>
          <w:rFonts w:asciiTheme="minorHAnsi" w:eastAsia="Times New Roman" w:hAnsiTheme="minorHAnsi" w:cs="Times New Roman"/>
          <w:sz w:val="24"/>
          <w:szCs w:val="24"/>
        </w:rPr>
        <w:t>such as addresses telephone numbers or pictures.</w:t>
      </w:r>
    </w:p>
    <w:p w:rsidR="00EC4E86" w:rsidRPr="002B061C" w:rsidRDefault="00EC4E86" w:rsidP="00ED7D26">
      <w:pPr>
        <w:numPr>
          <w:ilvl w:val="0"/>
          <w:numId w:val="2"/>
        </w:numPr>
        <w:spacing w:after="0"/>
        <w:ind w:left="1157" w:right="113" w:hanging="675"/>
        <w:jc w:val="both"/>
        <w:rPr>
          <w:rFonts w:asciiTheme="minorHAnsi" w:hAnsiTheme="minorHAnsi"/>
          <w:sz w:val="24"/>
          <w:szCs w:val="24"/>
        </w:rPr>
      </w:pPr>
      <w:r w:rsidRPr="002B061C">
        <w:rPr>
          <w:rFonts w:asciiTheme="minorHAnsi" w:eastAsia="Times New Roman" w:hAnsiTheme="minorHAnsi" w:cs="Times New Roman"/>
          <w:sz w:val="24"/>
          <w:szCs w:val="24"/>
        </w:rPr>
        <w:t>Students will never arrange a face-to-face meeting with someone they only how through emails or the Internet.</w:t>
      </w:r>
    </w:p>
    <w:p w:rsidR="00EC4E86" w:rsidRPr="002B061C" w:rsidRDefault="00EC4E86" w:rsidP="00ED7D26">
      <w:pPr>
        <w:numPr>
          <w:ilvl w:val="0"/>
          <w:numId w:val="2"/>
        </w:numPr>
        <w:spacing w:after="0"/>
        <w:ind w:left="1157" w:right="113" w:hanging="675"/>
        <w:jc w:val="both"/>
        <w:rPr>
          <w:rFonts w:asciiTheme="minorHAnsi" w:hAnsiTheme="minorHAnsi"/>
          <w:sz w:val="24"/>
          <w:szCs w:val="24"/>
        </w:rPr>
      </w:pPr>
      <w:r w:rsidRPr="002B061C">
        <w:rPr>
          <w:rFonts w:asciiTheme="minorHAnsi" w:eastAsia="Times New Roman" w:hAnsiTheme="minorHAnsi" w:cs="Times New Roman"/>
          <w:sz w:val="24"/>
          <w:szCs w:val="24"/>
        </w:rPr>
        <w:t xml:space="preserve">Students will note that sending and receiving email attachments is subject to permission from their teacher and using </w:t>
      </w:r>
      <w:r w:rsidR="002B061C">
        <w:rPr>
          <w:rFonts w:asciiTheme="minorHAnsi" w:eastAsia="Times New Roman" w:hAnsiTheme="minorHAnsi" w:cs="Times New Roman"/>
          <w:sz w:val="24"/>
          <w:szCs w:val="24"/>
        </w:rPr>
        <w:t>teacher-approved</w:t>
      </w:r>
      <w:r w:rsidRPr="002B061C">
        <w:rPr>
          <w:rFonts w:asciiTheme="minorHAnsi" w:eastAsia="Times New Roman" w:hAnsiTheme="minorHAnsi" w:cs="Times New Roman"/>
          <w:sz w:val="24"/>
          <w:szCs w:val="24"/>
        </w:rPr>
        <w:t xml:space="preserve"> materials only.</w:t>
      </w:r>
    </w:p>
    <w:p w:rsidR="00EC4E86" w:rsidRPr="002B061C" w:rsidRDefault="00EC4E86" w:rsidP="002B061C">
      <w:pPr>
        <w:spacing w:after="4"/>
        <w:ind w:left="1156" w:right="115"/>
        <w:jc w:val="both"/>
        <w:rPr>
          <w:rFonts w:asciiTheme="minorHAnsi" w:hAnsiTheme="minorHAnsi"/>
          <w:sz w:val="24"/>
          <w:szCs w:val="24"/>
        </w:rPr>
      </w:pPr>
    </w:p>
    <w:p w:rsidR="00EC4E86" w:rsidRPr="002B061C" w:rsidRDefault="00EC4E86" w:rsidP="002B061C">
      <w:pPr>
        <w:pStyle w:val="Heading3"/>
        <w:jc w:val="both"/>
        <w:rPr>
          <w:rFonts w:asciiTheme="minorHAnsi" w:hAnsiTheme="minorHAnsi"/>
        </w:rPr>
      </w:pPr>
      <w:bookmarkStart w:id="6" w:name="_Toc146272373"/>
      <w:r w:rsidRPr="002B061C">
        <w:rPr>
          <w:rFonts w:asciiTheme="minorHAnsi" w:eastAsia="Times New Roman" w:hAnsiTheme="minorHAnsi"/>
        </w:rPr>
        <w:t>Internet Chat:</w:t>
      </w:r>
      <w:bookmarkEnd w:id="6"/>
    </w:p>
    <w:p w:rsidR="00EC4E86" w:rsidRPr="002B061C" w:rsidRDefault="00EC4E86" w:rsidP="002B061C">
      <w:pPr>
        <w:pStyle w:val="ListParagraph"/>
        <w:numPr>
          <w:ilvl w:val="0"/>
          <w:numId w:val="7"/>
        </w:numPr>
        <w:tabs>
          <w:tab w:val="center" w:pos="605"/>
          <w:tab w:val="center" w:pos="3523"/>
        </w:tabs>
        <w:spacing w:after="0"/>
        <w:jc w:val="both"/>
        <w:rPr>
          <w:rFonts w:asciiTheme="minorHAnsi" w:hAnsiTheme="minorHAnsi"/>
          <w:sz w:val="24"/>
          <w:szCs w:val="24"/>
        </w:rPr>
      </w:pPr>
      <w:r w:rsidRPr="002B061C">
        <w:rPr>
          <w:rFonts w:asciiTheme="minorHAnsi" w:eastAsia="Times New Roman" w:hAnsiTheme="minorHAnsi" w:cs="Times New Roman"/>
          <w:sz w:val="24"/>
          <w:szCs w:val="24"/>
          <w:u w:val="single" w:color="000000"/>
        </w:rPr>
        <w:t>Students will not have access to chat rooms</w:t>
      </w:r>
      <w:r w:rsidRPr="002B061C">
        <w:rPr>
          <w:rFonts w:asciiTheme="minorHAnsi" w:eastAsia="Times New Roman" w:hAnsiTheme="minorHAnsi" w:cs="Times New Roman"/>
          <w:sz w:val="24"/>
          <w:szCs w:val="24"/>
        </w:rPr>
        <w:t>.</w:t>
      </w:r>
    </w:p>
    <w:p w:rsidR="00EC4E86" w:rsidRPr="002B061C" w:rsidRDefault="00EC4E86" w:rsidP="002B061C">
      <w:pPr>
        <w:pStyle w:val="ListParagraph"/>
        <w:numPr>
          <w:ilvl w:val="0"/>
          <w:numId w:val="7"/>
        </w:numPr>
        <w:tabs>
          <w:tab w:val="center" w:pos="605"/>
          <w:tab w:val="center" w:pos="3523"/>
        </w:tabs>
        <w:spacing w:after="0"/>
        <w:jc w:val="both"/>
        <w:rPr>
          <w:rFonts w:asciiTheme="minorHAnsi" w:hAnsiTheme="minorHAnsi"/>
          <w:sz w:val="24"/>
          <w:szCs w:val="24"/>
        </w:rPr>
      </w:pPr>
      <w:r w:rsidRPr="002B061C">
        <w:rPr>
          <w:rFonts w:asciiTheme="minorHAnsi" w:eastAsia="Times New Roman" w:hAnsiTheme="minorHAnsi" w:cs="Times New Roman"/>
          <w:sz w:val="24"/>
          <w:szCs w:val="24"/>
        </w:rPr>
        <w:t>Discussion fora and other electronic communication fora, may only be used for educational purposes and will always be supervised.</w:t>
      </w:r>
    </w:p>
    <w:p w:rsidR="00EC4E86" w:rsidRPr="002B061C" w:rsidRDefault="00EC4E86" w:rsidP="002B061C">
      <w:pPr>
        <w:pStyle w:val="ListParagraph"/>
        <w:numPr>
          <w:ilvl w:val="0"/>
          <w:numId w:val="6"/>
        </w:numPr>
        <w:tabs>
          <w:tab w:val="center" w:pos="605"/>
          <w:tab w:val="center" w:pos="3523"/>
        </w:tabs>
        <w:spacing w:after="0"/>
        <w:jc w:val="both"/>
        <w:rPr>
          <w:rFonts w:asciiTheme="minorHAnsi" w:hAnsiTheme="minorHAnsi"/>
          <w:sz w:val="24"/>
          <w:szCs w:val="24"/>
        </w:rPr>
      </w:pPr>
      <w:r w:rsidRPr="002B061C">
        <w:rPr>
          <w:rFonts w:asciiTheme="minorHAnsi" w:eastAsia="Times New Roman" w:hAnsiTheme="minorHAnsi" w:cs="Times New Roman"/>
          <w:sz w:val="24"/>
          <w:szCs w:val="24"/>
        </w:rPr>
        <w:t>Usernames will be used to avoid disclosure of identity.</w:t>
      </w:r>
    </w:p>
    <w:p w:rsidR="00EC4E86" w:rsidRPr="002B061C" w:rsidRDefault="00EC4E86" w:rsidP="002B061C">
      <w:pPr>
        <w:pStyle w:val="ListParagraph"/>
        <w:numPr>
          <w:ilvl w:val="0"/>
          <w:numId w:val="6"/>
        </w:numPr>
        <w:tabs>
          <w:tab w:val="center" w:pos="605"/>
          <w:tab w:val="center" w:pos="3523"/>
        </w:tabs>
        <w:spacing w:after="0"/>
        <w:jc w:val="both"/>
        <w:rPr>
          <w:rFonts w:asciiTheme="minorHAnsi" w:hAnsiTheme="minorHAnsi"/>
          <w:sz w:val="24"/>
          <w:szCs w:val="24"/>
        </w:rPr>
      </w:pPr>
      <w:r w:rsidRPr="002B061C">
        <w:rPr>
          <w:rFonts w:asciiTheme="minorHAnsi" w:eastAsia="Times New Roman" w:hAnsiTheme="minorHAnsi" w:cs="Times New Roman"/>
          <w:sz w:val="24"/>
          <w:szCs w:val="24"/>
        </w:rPr>
        <w:t>Face-to-face meetings with someone organised via Internet chat will be supervised by the class teacher.</w:t>
      </w:r>
    </w:p>
    <w:p w:rsidR="00EC4E86" w:rsidRPr="002B061C" w:rsidRDefault="00EC4E86" w:rsidP="002B061C">
      <w:pPr>
        <w:tabs>
          <w:tab w:val="center" w:pos="605"/>
          <w:tab w:val="center" w:pos="3523"/>
        </w:tabs>
        <w:spacing w:after="0"/>
        <w:jc w:val="both"/>
        <w:rPr>
          <w:rFonts w:asciiTheme="minorHAnsi" w:hAnsiTheme="minorHAnsi"/>
          <w:sz w:val="24"/>
          <w:szCs w:val="24"/>
        </w:rPr>
      </w:pPr>
    </w:p>
    <w:p w:rsidR="00EC4E86" w:rsidRPr="002B061C" w:rsidRDefault="00EC4E86" w:rsidP="002B061C">
      <w:pPr>
        <w:pStyle w:val="Heading3"/>
        <w:jc w:val="both"/>
        <w:rPr>
          <w:rFonts w:asciiTheme="minorHAnsi" w:hAnsiTheme="minorHAnsi"/>
        </w:rPr>
      </w:pPr>
      <w:bookmarkStart w:id="7" w:name="_Toc146272374"/>
      <w:r w:rsidRPr="002B061C">
        <w:rPr>
          <w:rFonts w:asciiTheme="minorHAnsi" w:hAnsiTheme="minorHAnsi"/>
        </w:rPr>
        <w:t>The School Website:</w:t>
      </w:r>
      <w:bookmarkEnd w:id="7"/>
    </w:p>
    <w:p w:rsidR="00EC4E86" w:rsidRPr="002B061C" w:rsidRDefault="00EC4E86" w:rsidP="002B061C">
      <w:pPr>
        <w:pStyle w:val="ListParagraph"/>
        <w:numPr>
          <w:ilvl w:val="0"/>
          <w:numId w:val="10"/>
        </w:numPr>
        <w:spacing w:after="315"/>
        <w:ind w:right="34"/>
        <w:jc w:val="both"/>
        <w:rPr>
          <w:rFonts w:asciiTheme="minorHAnsi" w:hAnsiTheme="minorHAnsi"/>
          <w:sz w:val="24"/>
          <w:szCs w:val="24"/>
        </w:rPr>
      </w:pPr>
      <w:r w:rsidRPr="002B061C">
        <w:rPr>
          <w:rFonts w:asciiTheme="minorHAnsi" w:eastAsia="Times New Roman" w:hAnsiTheme="minorHAnsi" w:cs="Times New Roman"/>
          <w:sz w:val="24"/>
          <w:szCs w:val="24"/>
        </w:rPr>
        <w:t>All teachers will be encouraged to photograph school events such as educational trips, science experiments etc. and to contribute these and associated articles to the site.</w:t>
      </w:r>
    </w:p>
    <w:p w:rsidR="00EC4E86" w:rsidRPr="002B061C" w:rsidRDefault="00EC4E86" w:rsidP="002B061C">
      <w:pPr>
        <w:pStyle w:val="ListParagraph"/>
        <w:numPr>
          <w:ilvl w:val="0"/>
          <w:numId w:val="10"/>
        </w:numPr>
        <w:spacing w:after="315"/>
        <w:ind w:right="34"/>
        <w:jc w:val="both"/>
        <w:rPr>
          <w:rFonts w:asciiTheme="minorHAnsi" w:hAnsiTheme="minorHAnsi"/>
          <w:sz w:val="24"/>
          <w:szCs w:val="24"/>
        </w:rPr>
      </w:pPr>
      <w:r w:rsidRPr="002B061C">
        <w:rPr>
          <w:rFonts w:asciiTheme="minorHAnsi" w:eastAsia="Times New Roman" w:hAnsiTheme="minorHAnsi" w:cs="Times New Roman"/>
          <w:sz w:val="24"/>
          <w:szCs w:val="24"/>
        </w:rPr>
        <w:t>In practical terms, a designated iPad will be used to take and store photographs of all school activities. Under GDPR procedures, it must be stored securely in the Accounts ' Office.</w:t>
      </w:r>
    </w:p>
    <w:p w:rsidR="00EC4E86" w:rsidRPr="002B061C" w:rsidRDefault="00EC4E86" w:rsidP="002B061C">
      <w:pPr>
        <w:pStyle w:val="ListParagraph"/>
        <w:numPr>
          <w:ilvl w:val="0"/>
          <w:numId w:val="10"/>
        </w:numPr>
        <w:spacing w:after="315"/>
        <w:ind w:right="34"/>
        <w:jc w:val="both"/>
        <w:rPr>
          <w:rFonts w:asciiTheme="minorHAnsi" w:hAnsiTheme="minorHAnsi"/>
          <w:sz w:val="24"/>
          <w:szCs w:val="24"/>
        </w:rPr>
      </w:pPr>
      <w:r w:rsidRPr="002B061C">
        <w:rPr>
          <w:rFonts w:asciiTheme="minorHAnsi" w:eastAsia="Times New Roman" w:hAnsiTheme="minorHAnsi" w:cs="Times New Roman"/>
          <w:sz w:val="24"/>
          <w:szCs w:val="24"/>
        </w:rPr>
        <w:t>We will encourage children to submit articles for publication on the site e.g. a book review or match report.</w:t>
      </w:r>
    </w:p>
    <w:p w:rsidR="00EC4E86" w:rsidRPr="002B061C" w:rsidRDefault="00EC4E86" w:rsidP="002B061C">
      <w:pPr>
        <w:pStyle w:val="ListParagraph"/>
        <w:numPr>
          <w:ilvl w:val="0"/>
          <w:numId w:val="9"/>
        </w:numPr>
        <w:spacing w:after="303"/>
        <w:ind w:right="34"/>
        <w:jc w:val="both"/>
        <w:rPr>
          <w:rFonts w:asciiTheme="minorHAnsi" w:hAnsiTheme="minorHAnsi"/>
          <w:sz w:val="24"/>
          <w:szCs w:val="24"/>
        </w:rPr>
      </w:pPr>
      <w:r w:rsidRPr="002B061C">
        <w:rPr>
          <w:rFonts w:asciiTheme="minorHAnsi" w:eastAsia="Times New Roman" w:hAnsiTheme="minorHAnsi" w:cs="Times New Roman"/>
          <w:sz w:val="24"/>
          <w:szCs w:val="24"/>
        </w:rPr>
        <w:t>All parents have been circulated with</w:t>
      </w:r>
      <w:r w:rsidR="002B061C">
        <w:rPr>
          <w:rFonts w:asciiTheme="minorHAnsi" w:eastAsia="Times New Roman" w:hAnsiTheme="minorHAnsi" w:cs="Times New Roman"/>
          <w:sz w:val="24"/>
          <w:szCs w:val="24"/>
        </w:rPr>
        <w:t xml:space="preserve"> a permission slip (via Aladdin</w:t>
      </w:r>
      <w:r w:rsidRPr="002B061C">
        <w:rPr>
          <w:rFonts w:asciiTheme="minorHAnsi" w:eastAsia="Times New Roman" w:hAnsiTheme="minorHAnsi" w:cs="Times New Roman"/>
          <w:sz w:val="24"/>
          <w:szCs w:val="24"/>
        </w:rPr>
        <w:t>) asking for their agreement in writing for the inclusion of photographs of their children undertaking school activities.</w:t>
      </w:r>
    </w:p>
    <w:p w:rsidR="00EC4E86" w:rsidRPr="002B061C" w:rsidRDefault="00EC4E86" w:rsidP="002B061C">
      <w:pPr>
        <w:pStyle w:val="ListParagraph"/>
        <w:numPr>
          <w:ilvl w:val="0"/>
          <w:numId w:val="9"/>
        </w:numPr>
        <w:spacing w:after="303"/>
        <w:ind w:right="34"/>
        <w:jc w:val="both"/>
        <w:rPr>
          <w:rFonts w:asciiTheme="minorHAnsi" w:hAnsiTheme="minorHAnsi"/>
          <w:sz w:val="24"/>
          <w:szCs w:val="24"/>
        </w:rPr>
      </w:pPr>
      <w:r w:rsidRPr="002B061C">
        <w:rPr>
          <w:rFonts w:asciiTheme="minorHAnsi" w:eastAsia="Times New Roman" w:hAnsiTheme="minorHAnsi" w:cs="Times New Roman"/>
          <w:sz w:val="24"/>
          <w:szCs w:val="24"/>
        </w:rPr>
        <w:t>It is the policy of our school that the names of the children will not appear with photographs of the children. This is outlined on the Admissions Form.</w:t>
      </w:r>
    </w:p>
    <w:p w:rsidR="00EC4E86" w:rsidRPr="002B061C" w:rsidRDefault="00EC4E86" w:rsidP="002B061C">
      <w:pPr>
        <w:pStyle w:val="ListParagraph"/>
        <w:numPr>
          <w:ilvl w:val="0"/>
          <w:numId w:val="9"/>
        </w:numPr>
        <w:spacing w:after="303"/>
        <w:ind w:right="34"/>
        <w:jc w:val="both"/>
        <w:rPr>
          <w:rFonts w:asciiTheme="minorHAnsi" w:hAnsiTheme="minorHAnsi"/>
          <w:sz w:val="24"/>
          <w:szCs w:val="24"/>
        </w:rPr>
      </w:pPr>
      <w:r w:rsidRPr="002B061C">
        <w:rPr>
          <w:rFonts w:asciiTheme="minorHAnsi" w:eastAsia="Times New Roman" w:hAnsiTheme="minorHAnsi" w:cs="Times New Roman"/>
          <w:sz w:val="24"/>
          <w:szCs w:val="24"/>
        </w:rPr>
        <w:t>The school will endeavour to use digital photographs, audio or video clips focusing on group activities. Content focusing on individual students will not be published on the school website without parental permission.</w:t>
      </w:r>
    </w:p>
    <w:p w:rsidR="00EC4E86" w:rsidRPr="002B061C" w:rsidRDefault="00EC4E86" w:rsidP="002B061C">
      <w:pPr>
        <w:pStyle w:val="ListParagraph"/>
        <w:numPr>
          <w:ilvl w:val="0"/>
          <w:numId w:val="9"/>
        </w:numPr>
        <w:spacing w:after="303"/>
        <w:ind w:right="34"/>
        <w:jc w:val="both"/>
        <w:rPr>
          <w:rFonts w:asciiTheme="minorHAnsi" w:hAnsiTheme="minorHAnsi"/>
          <w:sz w:val="24"/>
          <w:szCs w:val="24"/>
        </w:rPr>
      </w:pPr>
      <w:r w:rsidRPr="002B061C">
        <w:rPr>
          <w:rFonts w:asciiTheme="minorHAnsi" w:eastAsia="Times New Roman" w:hAnsiTheme="minorHAnsi" w:cs="Times New Roman"/>
          <w:sz w:val="24"/>
          <w:szCs w:val="24"/>
        </w:rPr>
        <w:t>Each teacher can upload an item for their Class Blog directly from their Aladdin Noticeboard. All security issues will be observed as pupil access is not allowed.</w:t>
      </w:r>
    </w:p>
    <w:p w:rsidR="00EC4E86" w:rsidRPr="002B061C" w:rsidRDefault="00EC4E86" w:rsidP="002B061C">
      <w:pPr>
        <w:pStyle w:val="ListParagraph"/>
        <w:numPr>
          <w:ilvl w:val="0"/>
          <w:numId w:val="9"/>
        </w:numPr>
        <w:spacing w:after="303"/>
        <w:ind w:right="34"/>
        <w:jc w:val="both"/>
        <w:rPr>
          <w:rFonts w:asciiTheme="minorHAnsi" w:hAnsiTheme="minorHAnsi"/>
          <w:sz w:val="24"/>
          <w:szCs w:val="24"/>
        </w:rPr>
      </w:pPr>
      <w:r w:rsidRPr="002B061C">
        <w:rPr>
          <w:rFonts w:asciiTheme="minorHAnsi" w:eastAsia="Times New Roman" w:hAnsiTheme="minorHAnsi" w:cs="Times New Roman"/>
          <w:sz w:val="24"/>
          <w:szCs w:val="24"/>
        </w:rPr>
        <w:lastRenderedPageBreak/>
        <w:t>The Class Blog-Via Aladdin Connect will be used exclusively by the teachers. All protocols around Aladdin Connect must be agreed upon by parents, due to GDPR.</w:t>
      </w:r>
    </w:p>
    <w:p w:rsidR="00EC4E86" w:rsidRPr="002B061C" w:rsidRDefault="00EC4E86" w:rsidP="002B061C">
      <w:pPr>
        <w:pStyle w:val="ListParagraph"/>
        <w:numPr>
          <w:ilvl w:val="0"/>
          <w:numId w:val="9"/>
        </w:numPr>
        <w:spacing w:after="303"/>
        <w:ind w:right="34"/>
        <w:jc w:val="both"/>
        <w:rPr>
          <w:rFonts w:asciiTheme="minorHAnsi" w:hAnsiTheme="minorHAnsi"/>
          <w:sz w:val="24"/>
          <w:szCs w:val="24"/>
        </w:rPr>
      </w:pPr>
      <w:r w:rsidRPr="002B061C">
        <w:rPr>
          <w:rFonts w:asciiTheme="minorHAnsi" w:eastAsia="Times New Roman" w:hAnsiTheme="minorHAnsi" w:cs="Times New Roman"/>
          <w:sz w:val="24"/>
          <w:szCs w:val="24"/>
        </w:rPr>
        <w:t>Personal pupil information including home address and contact details will be omitted from school web pages.</w:t>
      </w:r>
    </w:p>
    <w:p w:rsidR="00EC4E86" w:rsidRPr="002B061C" w:rsidRDefault="00EC4E86" w:rsidP="002B061C">
      <w:pPr>
        <w:pStyle w:val="ListParagraph"/>
        <w:numPr>
          <w:ilvl w:val="0"/>
          <w:numId w:val="9"/>
        </w:numPr>
        <w:spacing w:after="303"/>
        <w:ind w:right="34"/>
        <w:jc w:val="both"/>
        <w:rPr>
          <w:rFonts w:asciiTheme="minorHAnsi" w:hAnsiTheme="minorHAnsi"/>
          <w:sz w:val="24"/>
          <w:szCs w:val="24"/>
        </w:rPr>
      </w:pPr>
      <w:r w:rsidRPr="002B061C">
        <w:rPr>
          <w:rFonts w:asciiTheme="minorHAnsi" w:eastAsia="Times New Roman" w:hAnsiTheme="minorHAnsi" w:cs="Times New Roman"/>
          <w:sz w:val="24"/>
          <w:szCs w:val="24"/>
        </w:rPr>
        <w:t>The school website will avoid publishing the first name and the last name of individuals in a photograph</w:t>
      </w:r>
      <w:r w:rsidRPr="002B061C">
        <w:rPr>
          <w:rFonts w:asciiTheme="minorHAnsi" w:hAnsiTheme="minorHAnsi"/>
          <w:noProof/>
          <w:sz w:val="24"/>
          <w:szCs w:val="24"/>
        </w:rPr>
        <w:drawing>
          <wp:anchor distT="0" distB="0" distL="114300" distR="114300" simplePos="0" relativeHeight="251664384" behindDoc="0" locked="0" layoutInCell="1" allowOverlap="0" wp14:anchorId="2595A5F7" wp14:editId="790CBF95">
            <wp:simplePos x="0" y="0"/>
            <wp:positionH relativeFrom="page">
              <wp:posOffset>7084028</wp:posOffset>
            </wp:positionH>
            <wp:positionV relativeFrom="page">
              <wp:posOffset>6696774</wp:posOffset>
            </wp:positionV>
            <wp:extent cx="18290" cy="85348"/>
            <wp:effectExtent l="0" t="0" r="0" b="0"/>
            <wp:wrapSquare wrapText="bothSides"/>
            <wp:docPr id="8037" name="Picture 8037"/>
            <wp:cNvGraphicFramePr/>
            <a:graphic xmlns:a="http://schemas.openxmlformats.org/drawingml/2006/main">
              <a:graphicData uri="http://schemas.openxmlformats.org/drawingml/2006/picture">
                <pic:pic xmlns:pic="http://schemas.openxmlformats.org/drawingml/2006/picture">
                  <pic:nvPicPr>
                    <pic:cNvPr id="8037" name="Picture 8037"/>
                    <pic:cNvPicPr/>
                  </pic:nvPicPr>
                  <pic:blipFill>
                    <a:blip r:embed="rId10"/>
                    <a:stretch>
                      <a:fillRect/>
                    </a:stretch>
                  </pic:blipFill>
                  <pic:spPr>
                    <a:xfrm>
                      <a:off x="0" y="0"/>
                      <a:ext cx="18290" cy="85348"/>
                    </a:xfrm>
                    <a:prstGeom prst="rect">
                      <a:avLst/>
                    </a:prstGeom>
                  </pic:spPr>
                </pic:pic>
              </a:graphicData>
            </a:graphic>
          </wp:anchor>
        </w:drawing>
      </w:r>
      <w:r w:rsidRPr="002B061C">
        <w:rPr>
          <w:rFonts w:asciiTheme="minorHAnsi" w:eastAsia="Times New Roman" w:hAnsiTheme="minorHAnsi" w:cs="Times New Roman"/>
          <w:sz w:val="24"/>
          <w:szCs w:val="24"/>
        </w:rPr>
        <w:t>.</w:t>
      </w:r>
    </w:p>
    <w:p w:rsidR="00E26751" w:rsidRPr="00ED7D26" w:rsidRDefault="00EC4E86" w:rsidP="002B061C">
      <w:pPr>
        <w:pStyle w:val="ListParagraph"/>
        <w:numPr>
          <w:ilvl w:val="0"/>
          <w:numId w:val="9"/>
        </w:numPr>
        <w:spacing w:after="303"/>
        <w:ind w:right="34"/>
        <w:jc w:val="both"/>
        <w:rPr>
          <w:rFonts w:asciiTheme="minorHAnsi" w:hAnsiTheme="minorHAnsi"/>
          <w:sz w:val="24"/>
          <w:szCs w:val="24"/>
        </w:rPr>
      </w:pPr>
      <w:r w:rsidRPr="002B061C">
        <w:rPr>
          <w:rFonts w:asciiTheme="minorHAnsi" w:eastAsia="Times New Roman" w:hAnsiTheme="minorHAnsi" w:cs="Times New Roman"/>
          <w:sz w:val="24"/>
          <w:szCs w:val="24"/>
        </w:rPr>
        <w:t>The school will ensure that the image files are appropriately named— will not use pupils ' names in image file names or ALT tags if published on the web.</w:t>
      </w: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Scoil </w:t>
      </w:r>
      <w:r w:rsidR="004E54CC" w:rsidRPr="002B061C">
        <w:rPr>
          <w:rFonts w:asciiTheme="minorHAnsi" w:eastAsia="Calibri" w:hAnsiTheme="minorHAnsi" w:cstheme="minorHAnsi"/>
          <w:sz w:val="24"/>
          <w:szCs w:val="24"/>
        </w:rPr>
        <w:t xml:space="preserve">Nioclás Naofa </w:t>
      </w:r>
      <w:r w:rsidRPr="002B061C">
        <w:rPr>
          <w:rFonts w:asciiTheme="minorHAnsi" w:eastAsia="Calibri" w:hAnsiTheme="minorHAnsi" w:cstheme="minorHAnsi"/>
          <w:sz w:val="24"/>
          <w:szCs w:val="24"/>
        </w:rPr>
        <w:t>will deal with incidents that take place outside the school that impact the wellbeing of students or staff under this policy and associated codes of behaviour and anti-bullying policies. In such cases</w:t>
      </w:r>
      <w:r w:rsidR="002B061C">
        <w:rPr>
          <w:rFonts w:asciiTheme="minorHAnsi" w:eastAsia="Calibri" w:hAnsiTheme="minorHAnsi" w:cstheme="minorHAnsi"/>
          <w:sz w:val="24"/>
          <w:szCs w:val="24"/>
        </w:rPr>
        <w:t>,</w:t>
      </w:r>
      <w:r w:rsidRPr="002B061C">
        <w:rPr>
          <w:rFonts w:asciiTheme="minorHAnsi" w:eastAsia="Calibri" w:hAnsiTheme="minorHAnsi" w:cstheme="minorHAnsi"/>
          <w:sz w:val="24"/>
          <w:szCs w:val="24"/>
        </w:rPr>
        <w:t xml:space="preserve"> Scoil </w:t>
      </w:r>
      <w:r w:rsidR="004E54CC" w:rsidRPr="002B061C">
        <w:rPr>
          <w:rFonts w:asciiTheme="minorHAnsi" w:eastAsia="Calibri" w:hAnsiTheme="minorHAnsi" w:cstheme="minorHAnsi"/>
          <w:sz w:val="24"/>
          <w:szCs w:val="24"/>
        </w:rPr>
        <w:t xml:space="preserve">Nioclás Naofa </w:t>
      </w:r>
      <w:r w:rsidRPr="002B061C">
        <w:rPr>
          <w:rFonts w:asciiTheme="minorHAnsi" w:eastAsia="Calibri" w:hAnsiTheme="minorHAnsi" w:cstheme="minorHAnsi"/>
          <w:sz w:val="24"/>
          <w:szCs w:val="24"/>
        </w:rPr>
        <w:t xml:space="preserve">will, where known, inform parents/carers of incidents of inappropriate online behaviour that take place </w:t>
      </w:r>
      <w:r w:rsidR="002B061C">
        <w:rPr>
          <w:rFonts w:asciiTheme="minorHAnsi" w:eastAsia="Calibri" w:hAnsiTheme="minorHAnsi" w:cstheme="minorHAnsi"/>
          <w:sz w:val="24"/>
          <w:szCs w:val="24"/>
        </w:rPr>
        <w:t>outside</w:t>
      </w:r>
      <w:r w:rsidRPr="002B061C">
        <w:rPr>
          <w:rFonts w:asciiTheme="minorHAnsi" w:eastAsia="Calibri" w:hAnsiTheme="minorHAnsi" w:cstheme="minorHAnsi"/>
          <w:sz w:val="24"/>
          <w:szCs w:val="24"/>
        </w:rPr>
        <w:t xml:space="preserve"> of school and impose the appropriate sanctions.</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Scoil </w:t>
      </w:r>
      <w:r w:rsidR="004E54CC" w:rsidRPr="002B061C">
        <w:rPr>
          <w:rFonts w:asciiTheme="minorHAnsi" w:eastAsia="Calibri" w:hAnsiTheme="minorHAnsi" w:cstheme="minorHAnsi"/>
          <w:sz w:val="24"/>
          <w:szCs w:val="24"/>
        </w:rPr>
        <w:t>Nioclás Naofa</w:t>
      </w:r>
      <w:r w:rsidRPr="002B061C">
        <w:rPr>
          <w:rFonts w:asciiTheme="minorHAnsi" w:eastAsia="Calibri" w:hAnsiTheme="minorHAnsi" w:cstheme="minorHAnsi"/>
          <w:sz w:val="24"/>
          <w:szCs w:val="24"/>
        </w:rPr>
        <w:t xml:space="preserve"> implements the following strategies </w:t>
      </w:r>
      <w:r w:rsidR="00ED7D26">
        <w:rPr>
          <w:rFonts w:asciiTheme="minorHAnsi" w:eastAsia="Calibri" w:hAnsiTheme="minorHAnsi" w:cstheme="minorHAnsi"/>
          <w:sz w:val="24"/>
          <w:szCs w:val="24"/>
        </w:rPr>
        <w:t>to promote</w:t>
      </w:r>
      <w:r w:rsidRPr="002B061C">
        <w:rPr>
          <w:rFonts w:asciiTheme="minorHAnsi" w:eastAsia="Calibri" w:hAnsiTheme="minorHAnsi" w:cstheme="minorHAnsi"/>
          <w:sz w:val="24"/>
          <w:szCs w:val="24"/>
        </w:rPr>
        <w:t xml:space="preserve"> safer use of the internet:</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Pupils will be provided with education in the area of internet safety as part of our implementation of the SPHE and other curriculum areas.</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Teachers will be provided with continuing professional development opportunities in the area of internet safety.</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This policy and its implementation will be reviewed annually by the following stakeholders:</w:t>
      </w:r>
    </w:p>
    <w:p w:rsidR="00E26751" w:rsidRPr="002B061C" w:rsidRDefault="00EC4E86" w:rsidP="002B061C">
      <w:pPr>
        <w:pStyle w:val="NoSpacing"/>
        <w:jc w:val="both"/>
        <w:rPr>
          <w:rFonts w:asciiTheme="minorHAnsi" w:hAnsiTheme="minorHAnsi"/>
          <w:b/>
          <w:sz w:val="24"/>
          <w:szCs w:val="24"/>
        </w:rPr>
      </w:pPr>
      <w:r w:rsidRPr="002B061C">
        <w:rPr>
          <w:rFonts w:asciiTheme="minorHAnsi" w:hAnsiTheme="minorHAnsi"/>
          <w:b/>
          <w:sz w:val="24"/>
          <w:szCs w:val="24"/>
        </w:rPr>
        <w:t>Board of Management</w:t>
      </w:r>
      <w:r w:rsidR="000F2E20" w:rsidRPr="002B061C">
        <w:rPr>
          <w:rFonts w:asciiTheme="minorHAnsi" w:hAnsiTheme="minorHAnsi"/>
          <w:b/>
          <w:sz w:val="24"/>
          <w:szCs w:val="24"/>
        </w:rPr>
        <w:t>, teachers, parents</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The school will monitor the impact of the policy using:</w:t>
      </w:r>
    </w:p>
    <w:p w:rsidR="00E26751" w:rsidRPr="002B061C" w:rsidRDefault="00E26751" w:rsidP="002B061C">
      <w:pPr>
        <w:jc w:val="both"/>
        <w:rPr>
          <w:rFonts w:asciiTheme="minorHAnsi" w:hAnsiTheme="minorHAnsi" w:cstheme="minorHAnsi"/>
          <w:sz w:val="24"/>
          <w:szCs w:val="24"/>
        </w:rPr>
      </w:pP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Logs of reported incidents.</w:t>
      </w: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Should serious online safety incidents take place, Ms Maureen Colleran (principal) should be informed.</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The implementation of this Internet Acceptable Use policy will be monitored by all teachers.</w:t>
      </w:r>
    </w:p>
    <w:p w:rsidR="00E26751" w:rsidRPr="002B061C" w:rsidRDefault="00E26751" w:rsidP="002B061C">
      <w:pPr>
        <w:jc w:val="both"/>
        <w:rPr>
          <w:rFonts w:asciiTheme="minorHAnsi" w:hAnsiTheme="minorHAnsi" w:cstheme="minorHAnsi"/>
          <w:sz w:val="24"/>
          <w:szCs w:val="24"/>
        </w:rPr>
      </w:pPr>
    </w:p>
    <w:p w:rsidR="00E26751" w:rsidRPr="002B061C" w:rsidRDefault="00EC4E86" w:rsidP="00ED7D26">
      <w:pPr>
        <w:pStyle w:val="Heading3"/>
      </w:pPr>
      <w:bookmarkStart w:id="8" w:name="_Toc2"/>
      <w:bookmarkStart w:id="9" w:name="_Toc146272375"/>
      <w:r w:rsidRPr="002B061C">
        <w:t>Content Filtering</w:t>
      </w:r>
      <w:bookmarkEnd w:id="8"/>
      <w:bookmarkEnd w:id="9"/>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Scoil </w:t>
      </w:r>
      <w:r w:rsidR="004E54CC" w:rsidRPr="002B061C">
        <w:rPr>
          <w:rFonts w:asciiTheme="minorHAnsi" w:eastAsia="Calibri" w:hAnsiTheme="minorHAnsi" w:cstheme="minorHAnsi"/>
          <w:sz w:val="24"/>
          <w:szCs w:val="24"/>
        </w:rPr>
        <w:t>Nioclás</w:t>
      </w:r>
      <w:r w:rsidR="00ED7D26">
        <w:rPr>
          <w:rFonts w:asciiTheme="minorHAnsi" w:eastAsia="Calibri" w:hAnsiTheme="minorHAnsi" w:cstheme="minorHAnsi"/>
          <w:sz w:val="24"/>
          <w:szCs w:val="24"/>
        </w:rPr>
        <w:t xml:space="preserve"> Naofa</w:t>
      </w:r>
      <w:r w:rsidRPr="002B061C">
        <w:rPr>
          <w:rFonts w:asciiTheme="minorHAnsi" w:eastAsia="Calibri" w:hAnsiTheme="minorHAnsi" w:cstheme="minorHAnsi"/>
          <w:sz w:val="24"/>
          <w:szCs w:val="24"/>
        </w:rPr>
        <w:t xml:space="preserve"> has chosen to implement the following level on content filtering on the Schools Broadband Network:</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b/>
          <w:bCs/>
          <w:sz w:val="24"/>
          <w:szCs w:val="24"/>
        </w:rPr>
        <w:t>Level 4  This level allows access to millions of websites including games and YouTube but blocks access to websites belonging to the personal websites category and websites such as Facebook belonging to the Social Networking category.</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taking steps to by-pass the content filter by using proxy sites or other means may be subject to disciplinary action, including written warnings, withdrawal of access privileges, detention and, in extreme cases, suspension or expulsion.</w:t>
      </w:r>
    </w:p>
    <w:p w:rsidR="00E26751" w:rsidRPr="002B061C" w:rsidRDefault="00E26751" w:rsidP="002B061C">
      <w:pPr>
        <w:jc w:val="both"/>
        <w:rPr>
          <w:rFonts w:asciiTheme="minorHAnsi" w:hAnsiTheme="minorHAnsi" w:cstheme="minorHAnsi"/>
          <w:sz w:val="24"/>
          <w:szCs w:val="24"/>
        </w:rPr>
      </w:pPr>
    </w:p>
    <w:p w:rsidR="00E26751" w:rsidRPr="00ED7D26" w:rsidRDefault="00EC4E86" w:rsidP="00ED7D26">
      <w:pPr>
        <w:pStyle w:val="Heading3"/>
        <w:jc w:val="both"/>
        <w:rPr>
          <w:rFonts w:asciiTheme="minorHAnsi" w:hAnsiTheme="minorHAnsi"/>
        </w:rPr>
      </w:pPr>
      <w:bookmarkStart w:id="10" w:name="_Toc4"/>
      <w:bookmarkStart w:id="11" w:name="_Toc146272376"/>
      <w:r w:rsidRPr="002B061C">
        <w:rPr>
          <w:rFonts w:asciiTheme="minorHAnsi" w:hAnsiTheme="minorHAnsi"/>
        </w:rPr>
        <w:t>Email and Messaging</w:t>
      </w:r>
      <w:bookmarkEnd w:id="10"/>
      <w:bookmarkEnd w:id="11"/>
    </w:p>
    <w:p w:rsidR="00E26751"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b/>
          <w:bCs/>
          <w:sz w:val="24"/>
          <w:szCs w:val="24"/>
        </w:rPr>
        <w:t>Downloading by students of materials or images not relevant to their studies is not allowed.</w:t>
      </w:r>
    </w:p>
    <w:p w:rsidR="00ED7D26" w:rsidRPr="002B061C" w:rsidRDefault="00ED7D26"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b/>
          <w:bCs/>
          <w:sz w:val="24"/>
          <w:szCs w:val="24"/>
        </w:rPr>
        <w:t xml:space="preserve">The use of personal email accounts is only </w:t>
      </w:r>
      <w:r w:rsidR="000F2E20" w:rsidRPr="002B061C">
        <w:rPr>
          <w:rFonts w:asciiTheme="minorHAnsi" w:eastAsia="Calibri" w:hAnsiTheme="minorHAnsi" w:cstheme="minorHAnsi"/>
          <w:b/>
          <w:bCs/>
          <w:sz w:val="24"/>
          <w:szCs w:val="24"/>
        </w:rPr>
        <w:t xml:space="preserve">allowed at Scoil Nioclás Naofa </w:t>
      </w:r>
      <w:r w:rsidRPr="002B061C">
        <w:rPr>
          <w:rFonts w:asciiTheme="minorHAnsi" w:eastAsia="Calibri" w:hAnsiTheme="minorHAnsi" w:cstheme="minorHAnsi"/>
          <w:b/>
          <w:bCs/>
          <w:sz w:val="24"/>
          <w:szCs w:val="24"/>
        </w:rPr>
        <w:t>with expressed permission from members of the teaching staff.</w:t>
      </w:r>
    </w:p>
    <w:p w:rsidR="00E26751" w:rsidRPr="002B061C" w:rsidRDefault="00E26751" w:rsidP="002B061C">
      <w:pPr>
        <w:jc w:val="both"/>
        <w:rPr>
          <w:rFonts w:asciiTheme="minorHAnsi" w:hAnsiTheme="minorHAnsi" w:cstheme="minorHAnsi"/>
          <w:sz w:val="24"/>
          <w:szCs w:val="24"/>
        </w:rPr>
      </w:pPr>
    </w:p>
    <w:p w:rsidR="00E26751" w:rsidRPr="002B061C" w:rsidRDefault="000F2E20"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will not send</w:t>
      </w:r>
      <w:r w:rsidR="00EC4E86" w:rsidRPr="002B061C">
        <w:rPr>
          <w:rFonts w:asciiTheme="minorHAnsi" w:eastAsia="Calibri" w:hAnsiTheme="minorHAnsi" w:cstheme="minorHAnsi"/>
          <w:sz w:val="24"/>
          <w:szCs w:val="24"/>
        </w:rPr>
        <w:t xml:space="preserve"> any material that is illegal, obscene, and defamatory or that is intended to annoy or intimidate another person.</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should immediately report the receipt of any communication that makes them feel uncomfortable, is offensive, discriminatory, threatening or bullying in nature and must not respond to any such communication.</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should avoid opening emails that appear suspicious. If in doubt, pupils should ask their teacher before opening emails from unknown senders.</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will not reveal their own or other people’s personal details, such as addresses or telephone numbers or pictures.</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will never arrange a face-to-face meeting with someone they only know through emails or the internet.</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will note that sending and receiving email attachments is subject to permission from their teacher</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will not forward email messages or screenshots of emails or “reply all without the permission of the originator</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should report the receipt of any communication that makes them feel uncomfortable, is offensive, discriminatory, threatening or bullying in nature and must not respond to any such communication. Pupils should report any such communications to a teacher.</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All emails and opinions expressed in </w:t>
      </w:r>
      <w:r w:rsidR="000F2E20" w:rsidRPr="002B061C">
        <w:rPr>
          <w:rFonts w:asciiTheme="minorHAnsi" w:eastAsia="Calibri" w:hAnsiTheme="minorHAnsi" w:cstheme="minorHAnsi"/>
          <w:sz w:val="24"/>
          <w:szCs w:val="24"/>
        </w:rPr>
        <w:t xml:space="preserve">the </w:t>
      </w:r>
      <w:r w:rsidRPr="002B061C">
        <w:rPr>
          <w:rFonts w:asciiTheme="minorHAnsi" w:eastAsia="Calibri" w:hAnsiTheme="minorHAnsi" w:cstheme="minorHAnsi"/>
          <w:sz w:val="24"/>
          <w:szCs w:val="24"/>
        </w:rPr>
        <w:t>email are the responsibility of the author and do not reflect the opinion of the school.</w:t>
      </w:r>
    </w:p>
    <w:p w:rsidR="00E26751" w:rsidRPr="002B061C" w:rsidRDefault="00E26751" w:rsidP="002B061C">
      <w:pPr>
        <w:jc w:val="both"/>
        <w:rPr>
          <w:rFonts w:asciiTheme="minorHAnsi" w:hAnsiTheme="minorHAnsi" w:cstheme="minorHAnsi"/>
          <w:sz w:val="24"/>
          <w:szCs w:val="24"/>
        </w:rPr>
      </w:pPr>
    </w:p>
    <w:p w:rsidR="00E26751" w:rsidRPr="00ED7D26" w:rsidRDefault="00EC4E86" w:rsidP="00ED7D26">
      <w:pPr>
        <w:pStyle w:val="Heading3"/>
        <w:jc w:val="both"/>
        <w:rPr>
          <w:rFonts w:asciiTheme="minorHAnsi" w:hAnsiTheme="minorHAnsi"/>
        </w:rPr>
      </w:pPr>
      <w:bookmarkStart w:id="12" w:name="_Toc5"/>
      <w:bookmarkStart w:id="13" w:name="_Toc146272377"/>
      <w:r w:rsidRPr="002B061C">
        <w:rPr>
          <w:rFonts w:asciiTheme="minorHAnsi" w:hAnsiTheme="minorHAnsi"/>
        </w:rPr>
        <w:t>Social Media and messaging services for Staff and Students</w:t>
      </w:r>
      <w:bookmarkEnd w:id="12"/>
      <w:bookmarkEnd w:id="13"/>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The internet provides a range of social media tools that allow us to interact and keep in touch. While recognising the benefits of these media for new opportunities for communication, this policy sets out the principles that members of your school community are expected to follow when using social media.  </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lastRenderedPageBreak/>
        <w:t xml:space="preserve">The principles set out in this policy are designed to help ensure that social media is used responsibly so that the confidentiality of pupils and other staff and the reputation of the school is protected. </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This policy applies to personal websites such as social networking sites (for example Instagram and TikTok), blogs, </w:t>
      </w:r>
      <w:r w:rsidR="000F2E20" w:rsidRPr="002B061C">
        <w:rPr>
          <w:rFonts w:asciiTheme="minorHAnsi" w:eastAsia="Calibri" w:hAnsiTheme="minorHAnsi" w:cstheme="minorHAnsi"/>
          <w:sz w:val="24"/>
          <w:szCs w:val="24"/>
        </w:rPr>
        <w:t>microblogs</w:t>
      </w:r>
      <w:r w:rsidRPr="002B061C">
        <w:rPr>
          <w:rFonts w:asciiTheme="minorHAnsi" w:eastAsia="Calibri" w:hAnsiTheme="minorHAnsi" w:cstheme="minorHAnsi"/>
          <w:sz w:val="24"/>
          <w:szCs w:val="24"/>
        </w:rPr>
        <w:t xml:space="preserve"> such as Twitter, chatrooms, forums, podcasts, open access online </w:t>
      </w:r>
      <w:r w:rsidR="000F2E20" w:rsidRPr="002B061C">
        <w:rPr>
          <w:rFonts w:asciiTheme="minorHAnsi" w:eastAsia="Calibri" w:hAnsiTheme="minorHAnsi" w:cstheme="minorHAnsi"/>
          <w:sz w:val="24"/>
          <w:szCs w:val="24"/>
        </w:rPr>
        <w:t>encyclopedias</w:t>
      </w:r>
      <w:r w:rsidRPr="002B061C">
        <w:rPr>
          <w:rFonts w:asciiTheme="minorHAnsi" w:eastAsia="Calibri" w:hAnsiTheme="minorHAnsi" w:cstheme="minorHAnsi"/>
          <w:sz w:val="24"/>
          <w:szCs w:val="24"/>
        </w:rPr>
        <w:t xml:space="preserve"> such as Wikipedia, social bookmarking sites such as del.icio.us and content sharing sites such as </w:t>
      </w:r>
      <w:r w:rsidR="000F2E20" w:rsidRPr="002B061C">
        <w:rPr>
          <w:rFonts w:asciiTheme="minorHAnsi" w:eastAsia="Calibri" w:hAnsiTheme="minorHAnsi" w:cstheme="minorHAnsi"/>
          <w:sz w:val="24"/>
          <w:szCs w:val="24"/>
        </w:rPr>
        <w:t>Flickr</w:t>
      </w:r>
      <w:r w:rsidRPr="002B061C">
        <w:rPr>
          <w:rFonts w:asciiTheme="minorHAnsi" w:eastAsia="Calibri" w:hAnsiTheme="minorHAnsi" w:cstheme="minorHAnsi"/>
          <w:sz w:val="24"/>
          <w:szCs w:val="24"/>
        </w:rPr>
        <w:t xml:space="preserve"> and YouTube. The internet is a </w:t>
      </w:r>
      <w:r w:rsidR="000F2E20" w:rsidRPr="002B061C">
        <w:rPr>
          <w:rFonts w:asciiTheme="minorHAnsi" w:eastAsia="Calibri" w:hAnsiTheme="minorHAnsi" w:cstheme="minorHAnsi"/>
          <w:sz w:val="24"/>
          <w:szCs w:val="24"/>
        </w:rPr>
        <w:t>fast-moving</w:t>
      </w:r>
      <w:r w:rsidRPr="002B061C">
        <w:rPr>
          <w:rFonts w:asciiTheme="minorHAnsi" w:eastAsia="Calibri" w:hAnsiTheme="minorHAnsi" w:cstheme="minorHAnsi"/>
          <w:sz w:val="24"/>
          <w:szCs w:val="24"/>
        </w:rPr>
        <w:t xml:space="preserve"> technology and it is impossible to cover all circumstances or emerging media.</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The following statements apply to the use of messaging, blogging and video streaming services in Scoil </w:t>
      </w:r>
      <w:r w:rsidR="004E54CC" w:rsidRPr="002B061C">
        <w:rPr>
          <w:rFonts w:asciiTheme="minorHAnsi" w:eastAsia="Calibri" w:hAnsiTheme="minorHAnsi" w:cstheme="minorHAnsi"/>
          <w:sz w:val="24"/>
          <w:szCs w:val="24"/>
        </w:rPr>
        <w:t>Nioclás</w:t>
      </w:r>
      <w:r w:rsidRPr="002B061C">
        <w:rPr>
          <w:rFonts w:asciiTheme="minorHAnsi" w:eastAsia="Calibri" w:hAnsiTheme="minorHAnsi" w:cstheme="minorHAnsi"/>
          <w:sz w:val="24"/>
          <w:szCs w:val="24"/>
        </w:rPr>
        <w:t xml:space="preserve"> Naofa :</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Use of instant messaging services and apps including Snapchat, WhatsApp, Viber, etc. is not allowed in Scoil Nioclás Naofa.</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Use of blogs such as WordPress, Tumblr etc. is not allowed in Scoil Nioclás Naofa.</w:t>
      </w:r>
    </w:p>
    <w:p w:rsidR="00E26751" w:rsidRPr="002B061C"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Use of video streaming sites such as YouTube and Vimeo etc. is with express permission from teaching staff.</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All members of the school community must not use social media, messaging services and the internet in any way to harass, impersonate, insult, abuse or defame others.</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Staff and students must not discuss personal information about pupils, staff and other members of the Scoil </w:t>
      </w:r>
      <w:r w:rsidR="004E54CC" w:rsidRPr="002B061C">
        <w:rPr>
          <w:rFonts w:asciiTheme="minorHAnsi" w:eastAsia="Calibri" w:hAnsiTheme="minorHAnsi" w:cstheme="minorHAnsi"/>
          <w:sz w:val="24"/>
          <w:szCs w:val="24"/>
        </w:rPr>
        <w:t>Nioclás</w:t>
      </w:r>
      <w:r w:rsidRPr="002B061C">
        <w:rPr>
          <w:rFonts w:asciiTheme="minorHAnsi" w:eastAsia="Calibri" w:hAnsiTheme="minorHAnsi" w:cstheme="minorHAnsi"/>
          <w:sz w:val="24"/>
          <w:szCs w:val="24"/>
        </w:rPr>
        <w:t xml:space="preserve"> Naofa</w:t>
      </w:r>
      <w:r w:rsidR="000F2E20" w:rsidRPr="002B061C">
        <w:rPr>
          <w:rFonts w:asciiTheme="minorHAnsi" w:eastAsia="Calibri" w:hAnsiTheme="minorHAnsi" w:cstheme="minorHAnsi"/>
          <w:sz w:val="24"/>
          <w:szCs w:val="24"/>
        </w:rPr>
        <w:t xml:space="preserve"> </w:t>
      </w:r>
      <w:r w:rsidRPr="002B061C">
        <w:rPr>
          <w:rFonts w:asciiTheme="minorHAnsi" w:eastAsia="Calibri" w:hAnsiTheme="minorHAnsi" w:cstheme="minorHAnsi"/>
          <w:sz w:val="24"/>
          <w:szCs w:val="24"/>
        </w:rPr>
        <w:t>community on social media.</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Staff and students must not use school email addresses for setting up personal social media accounts or to communicate through such media.</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Staff and students must not engage in activities involving social media which might bring Scoil </w:t>
      </w:r>
      <w:r w:rsidR="004E54CC" w:rsidRPr="002B061C">
        <w:rPr>
          <w:rFonts w:asciiTheme="minorHAnsi" w:eastAsia="Calibri" w:hAnsiTheme="minorHAnsi" w:cstheme="minorHAnsi"/>
          <w:sz w:val="24"/>
          <w:szCs w:val="24"/>
        </w:rPr>
        <w:t>Nioclás</w:t>
      </w:r>
      <w:r w:rsidRPr="002B061C">
        <w:rPr>
          <w:rFonts w:asciiTheme="minorHAnsi" w:eastAsia="Calibri" w:hAnsiTheme="minorHAnsi" w:cstheme="minorHAnsi"/>
          <w:sz w:val="24"/>
          <w:szCs w:val="24"/>
        </w:rPr>
        <w:t xml:space="preserve"> Naofa</w:t>
      </w:r>
      <w:r w:rsidR="000F2E20" w:rsidRPr="002B061C">
        <w:rPr>
          <w:rFonts w:asciiTheme="minorHAnsi" w:eastAsia="Calibri" w:hAnsiTheme="minorHAnsi" w:cstheme="minorHAnsi"/>
          <w:sz w:val="24"/>
          <w:szCs w:val="24"/>
        </w:rPr>
        <w:t xml:space="preserve"> </w:t>
      </w:r>
      <w:r w:rsidRPr="002B061C">
        <w:rPr>
          <w:rFonts w:asciiTheme="minorHAnsi" w:eastAsia="Calibri" w:hAnsiTheme="minorHAnsi" w:cstheme="minorHAnsi"/>
          <w:sz w:val="24"/>
          <w:szCs w:val="24"/>
        </w:rPr>
        <w:t>into disrepute.</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Staff and Students must not represent your personal views as those of Scoil </w:t>
      </w:r>
      <w:r w:rsidR="004E54CC" w:rsidRPr="002B061C">
        <w:rPr>
          <w:rFonts w:asciiTheme="minorHAnsi" w:eastAsia="Calibri" w:hAnsiTheme="minorHAnsi" w:cstheme="minorHAnsi"/>
          <w:sz w:val="24"/>
          <w:szCs w:val="24"/>
        </w:rPr>
        <w:t>Nioclás</w:t>
      </w:r>
      <w:r w:rsidRPr="002B061C">
        <w:rPr>
          <w:rFonts w:asciiTheme="minorHAnsi" w:eastAsia="Calibri" w:hAnsiTheme="minorHAnsi" w:cstheme="minorHAnsi"/>
          <w:sz w:val="24"/>
          <w:szCs w:val="24"/>
        </w:rPr>
        <w:t xml:space="preserve"> Naofa</w:t>
      </w:r>
      <w:r w:rsidR="000F2E20" w:rsidRPr="002B061C">
        <w:rPr>
          <w:rFonts w:asciiTheme="minorHAnsi" w:eastAsia="Calibri" w:hAnsiTheme="minorHAnsi" w:cstheme="minorHAnsi"/>
          <w:sz w:val="24"/>
          <w:szCs w:val="24"/>
        </w:rPr>
        <w:t xml:space="preserve"> </w:t>
      </w:r>
      <w:r w:rsidRPr="002B061C">
        <w:rPr>
          <w:rFonts w:asciiTheme="minorHAnsi" w:eastAsia="Calibri" w:hAnsiTheme="minorHAnsi" w:cstheme="minorHAnsi"/>
          <w:sz w:val="24"/>
          <w:szCs w:val="24"/>
        </w:rPr>
        <w:t>on any social medium.</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will be provided with guidance on etiquette regarding social media.</w:t>
      </w:r>
    </w:p>
    <w:p w:rsidR="00E26751" w:rsidRPr="002B061C" w:rsidRDefault="00E26751" w:rsidP="002B061C">
      <w:pPr>
        <w:jc w:val="both"/>
        <w:rPr>
          <w:rFonts w:asciiTheme="minorHAnsi" w:hAnsiTheme="minorHAnsi" w:cstheme="minorHAnsi"/>
          <w:sz w:val="24"/>
          <w:szCs w:val="24"/>
        </w:rPr>
      </w:pPr>
    </w:p>
    <w:p w:rsidR="000F2E20" w:rsidRPr="002B061C" w:rsidRDefault="00EC4E86" w:rsidP="002B061C">
      <w:pPr>
        <w:jc w:val="both"/>
        <w:rPr>
          <w:rFonts w:asciiTheme="minorHAnsi" w:eastAsia="Calibri" w:hAnsiTheme="minorHAnsi" w:cstheme="minorHAnsi"/>
          <w:sz w:val="24"/>
          <w:szCs w:val="24"/>
        </w:rPr>
      </w:pPr>
      <w:r w:rsidRPr="002B061C">
        <w:rPr>
          <w:rFonts w:asciiTheme="minorHAnsi" w:eastAsia="Calibri" w:hAnsiTheme="minorHAnsi" w:cstheme="minorHAnsi"/>
          <w:sz w:val="24"/>
          <w:szCs w:val="24"/>
        </w:rPr>
        <w:t xml:space="preserve">Teachers can read further information about the use of Social Media and Electronic Communication here: </w:t>
      </w: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https://www.teachingcouncil.ie/en/news-events/latest-news/2021/guidance-for-registered-teachers-about-the-use-of-social-media-and-electronic-communication.html  </w:t>
      </w:r>
    </w:p>
    <w:p w:rsidR="00E26751" w:rsidRPr="002B061C" w:rsidRDefault="00E26751" w:rsidP="002B061C">
      <w:pPr>
        <w:jc w:val="both"/>
        <w:rPr>
          <w:rFonts w:asciiTheme="minorHAnsi" w:hAnsiTheme="minorHAnsi" w:cstheme="minorHAnsi"/>
          <w:sz w:val="24"/>
          <w:szCs w:val="24"/>
        </w:rPr>
      </w:pPr>
    </w:p>
    <w:p w:rsidR="00E26751" w:rsidRPr="002B061C" w:rsidRDefault="00E26751" w:rsidP="002B061C">
      <w:pPr>
        <w:jc w:val="both"/>
        <w:rPr>
          <w:rFonts w:asciiTheme="minorHAnsi" w:hAnsiTheme="minorHAnsi" w:cstheme="minorHAnsi"/>
          <w:sz w:val="24"/>
          <w:szCs w:val="24"/>
        </w:rPr>
      </w:pP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hAnsiTheme="minorHAnsi" w:cstheme="minorHAnsi"/>
          <w:sz w:val="24"/>
          <w:szCs w:val="24"/>
        </w:rPr>
        <w:br w:type="page"/>
      </w:r>
    </w:p>
    <w:p w:rsidR="00E26751" w:rsidRPr="002B061C" w:rsidRDefault="00EC4E86" w:rsidP="00ED7D26">
      <w:pPr>
        <w:pStyle w:val="Heading3"/>
        <w:jc w:val="both"/>
        <w:rPr>
          <w:rFonts w:asciiTheme="minorHAnsi" w:hAnsiTheme="minorHAnsi" w:cstheme="minorHAnsi"/>
        </w:rPr>
      </w:pPr>
      <w:bookmarkStart w:id="14" w:name="_Toc6"/>
      <w:bookmarkStart w:id="15" w:name="_Toc146272378"/>
      <w:r w:rsidRPr="002B061C">
        <w:rPr>
          <w:rFonts w:asciiTheme="minorHAnsi" w:hAnsiTheme="minorHAnsi" w:cstheme="minorHAnsi"/>
        </w:rPr>
        <w:lastRenderedPageBreak/>
        <w:t>Personal Devices</w:t>
      </w:r>
      <w:bookmarkEnd w:id="14"/>
      <w:bookmarkEnd w:id="15"/>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Students are not permitted to bring </w:t>
      </w:r>
      <w:r w:rsidR="000F2E20" w:rsidRPr="002B061C">
        <w:rPr>
          <w:rFonts w:asciiTheme="minorHAnsi" w:eastAsia="Calibri" w:hAnsiTheme="minorHAnsi" w:cstheme="minorHAnsi"/>
          <w:sz w:val="24"/>
          <w:szCs w:val="24"/>
        </w:rPr>
        <w:t>their</w:t>
      </w:r>
      <w:r w:rsidRPr="002B061C">
        <w:rPr>
          <w:rFonts w:asciiTheme="minorHAnsi" w:eastAsia="Calibri" w:hAnsiTheme="minorHAnsi" w:cstheme="minorHAnsi"/>
          <w:sz w:val="24"/>
          <w:szCs w:val="24"/>
        </w:rPr>
        <w:t xml:space="preserve"> own devices to school or and </w:t>
      </w:r>
      <w:r w:rsidR="000F2E20" w:rsidRPr="002B061C">
        <w:rPr>
          <w:rFonts w:asciiTheme="minorHAnsi" w:eastAsia="Calibri" w:hAnsiTheme="minorHAnsi" w:cstheme="minorHAnsi"/>
          <w:sz w:val="24"/>
          <w:szCs w:val="24"/>
        </w:rPr>
        <w:t>school-related</w:t>
      </w:r>
      <w:r w:rsidRPr="002B061C">
        <w:rPr>
          <w:rFonts w:asciiTheme="minorHAnsi" w:eastAsia="Calibri" w:hAnsiTheme="minorHAnsi" w:cstheme="minorHAnsi"/>
          <w:sz w:val="24"/>
          <w:szCs w:val="24"/>
        </w:rPr>
        <w:t xml:space="preserve"> activities.</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The following statements apply to the use of internet-enabled devices such as tablets, gaming devices, smartwatches,</w:t>
      </w:r>
      <w:r w:rsidR="000F2E20" w:rsidRPr="002B061C">
        <w:rPr>
          <w:rFonts w:asciiTheme="minorHAnsi" w:eastAsia="Calibri" w:hAnsiTheme="minorHAnsi" w:cstheme="minorHAnsi"/>
          <w:sz w:val="24"/>
          <w:szCs w:val="24"/>
        </w:rPr>
        <w:t xml:space="preserve"> etc.</w:t>
      </w:r>
      <w:r w:rsidRPr="002B061C">
        <w:rPr>
          <w:rFonts w:asciiTheme="minorHAnsi" w:eastAsia="Calibri" w:hAnsiTheme="minorHAnsi" w:cstheme="minorHAnsi"/>
          <w:sz w:val="24"/>
          <w:szCs w:val="24"/>
        </w:rPr>
        <w:t xml:space="preserve"> in Scoil </w:t>
      </w:r>
      <w:r w:rsidR="004E54CC" w:rsidRPr="002B061C">
        <w:rPr>
          <w:rFonts w:asciiTheme="minorHAnsi" w:eastAsia="Calibri" w:hAnsiTheme="minorHAnsi" w:cstheme="minorHAnsi"/>
          <w:sz w:val="24"/>
          <w:szCs w:val="24"/>
        </w:rPr>
        <w:t>Nioclás</w:t>
      </w:r>
      <w:r w:rsidRPr="002B061C">
        <w:rPr>
          <w:rFonts w:asciiTheme="minorHAnsi" w:eastAsia="Calibri" w:hAnsiTheme="minorHAnsi" w:cstheme="minorHAnsi"/>
          <w:sz w:val="24"/>
          <w:szCs w:val="24"/>
        </w:rPr>
        <w:t xml:space="preserve"> Naofa :</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Students are not allowed to bring personal internet-enabled devices into Scoil Nioclás Naofa.</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Students are not allowed to use personal internet-enabled devices during lessons</w:t>
      </w:r>
    </w:p>
    <w:p w:rsidR="000F2E20" w:rsidRPr="00ED7D26" w:rsidRDefault="00EC4E86" w:rsidP="00ED7D26">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Students are not allowed to use personal internet-enabled devices during social time.</w:t>
      </w:r>
    </w:p>
    <w:p w:rsidR="000F2E20" w:rsidRPr="00ED7D26" w:rsidRDefault="000F2E20" w:rsidP="00ED7D26">
      <w:pPr>
        <w:numPr>
          <w:ilvl w:val="0"/>
          <w:numId w:val="1"/>
        </w:numPr>
        <w:jc w:val="both"/>
        <w:rPr>
          <w:rFonts w:asciiTheme="minorHAnsi" w:hAnsiTheme="minorHAnsi" w:cstheme="minorHAnsi"/>
          <w:sz w:val="24"/>
          <w:szCs w:val="24"/>
        </w:rPr>
      </w:pPr>
      <w:r w:rsidRPr="002B061C">
        <w:rPr>
          <w:rFonts w:asciiTheme="minorHAnsi" w:hAnsiTheme="minorHAnsi" w:cstheme="minorHAnsi"/>
          <w:sz w:val="24"/>
          <w:szCs w:val="24"/>
        </w:rPr>
        <w:t xml:space="preserve">Staff are not allowed to take photographs of children on personal devices. </w:t>
      </w:r>
    </w:p>
    <w:p w:rsidR="000F2E20" w:rsidRPr="002B061C" w:rsidRDefault="000F2E20" w:rsidP="002B061C">
      <w:pPr>
        <w:pStyle w:val="Heading2"/>
        <w:jc w:val="both"/>
        <w:rPr>
          <w:rFonts w:asciiTheme="minorHAnsi" w:hAnsiTheme="minorHAnsi"/>
          <w:sz w:val="24"/>
          <w:szCs w:val="24"/>
        </w:rPr>
      </w:pPr>
    </w:p>
    <w:p w:rsidR="00E26751" w:rsidRPr="00ED7D26" w:rsidRDefault="00EC4E86" w:rsidP="00ED7D26">
      <w:pPr>
        <w:pStyle w:val="Heading2"/>
        <w:jc w:val="both"/>
        <w:rPr>
          <w:rFonts w:asciiTheme="minorHAnsi" w:hAnsiTheme="minorHAnsi"/>
          <w:sz w:val="24"/>
          <w:szCs w:val="24"/>
        </w:rPr>
      </w:pPr>
      <w:bookmarkStart w:id="16" w:name="_Toc7"/>
      <w:bookmarkStart w:id="17" w:name="_Toc146272379"/>
      <w:r w:rsidRPr="002B061C">
        <w:rPr>
          <w:rFonts w:asciiTheme="minorHAnsi" w:hAnsiTheme="minorHAnsi"/>
          <w:sz w:val="24"/>
          <w:szCs w:val="24"/>
        </w:rPr>
        <w:t>Digital Learning Platforms (including video conferencing)</w:t>
      </w:r>
      <w:bookmarkEnd w:id="16"/>
      <w:bookmarkEnd w:id="17"/>
    </w:p>
    <w:p w:rsidR="00E26751" w:rsidRPr="002B061C" w:rsidRDefault="00ED7D26" w:rsidP="002B061C">
      <w:pPr>
        <w:jc w:val="both"/>
        <w:rPr>
          <w:rFonts w:asciiTheme="minorHAnsi" w:hAnsiTheme="minorHAnsi" w:cstheme="minorHAnsi"/>
          <w:sz w:val="24"/>
          <w:szCs w:val="24"/>
        </w:rPr>
      </w:pPr>
      <w:r>
        <w:rPr>
          <w:rFonts w:asciiTheme="minorHAnsi" w:eastAsia="Calibri" w:hAnsiTheme="minorHAnsi" w:cstheme="minorHAnsi"/>
          <w:sz w:val="24"/>
          <w:szCs w:val="24"/>
        </w:rPr>
        <w:t>Sc</w:t>
      </w:r>
      <w:r w:rsidR="00EC4E86" w:rsidRPr="002B061C">
        <w:rPr>
          <w:rFonts w:asciiTheme="minorHAnsi" w:eastAsia="Calibri" w:hAnsiTheme="minorHAnsi" w:cstheme="minorHAnsi"/>
          <w:sz w:val="24"/>
          <w:szCs w:val="24"/>
        </w:rPr>
        <w:t xml:space="preserve">oil </w:t>
      </w:r>
      <w:r w:rsidR="000F2E20" w:rsidRPr="002B061C">
        <w:rPr>
          <w:rFonts w:asciiTheme="minorHAnsi" w:eastAsia="Calibri" w:hAnsiTheme="minorHAnsi" w:cstheme="minorHAnsi"/>
          <w:sz w:val="24"/>
          <w:szCs w:val="24"/>
        </w:rPr>
        <w:t>Nioclás</w:t>
      </w:r>
      <w:r w:rsidR="00EC4E86" w:rsidRPr="002B061C">
        <w:rPr>
          <w:rFonts w:asciiTheme="minorHAnsi" w:eastAsia="Calibri" w:hAnsiTheme="minorHAnsi" w:cstheme="minorHAnsi"/>
          <w:sz w:val="24"/>
          <w:szCs w:val="24"/>
        </w:rPr>
        <w:t xml:space="preserve"> Naofa digital learning platform is Seesaw and Aladdin and is managed by the school. This platform should enable two-way communication.</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Only school devices should be used for the purposes of capturing and storing media. </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All school-related media and data should be stored on the school’s platform. </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The use of digital platforms should be used in line with considerations set out in the school’s data protection plan (GDPR). </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Each user of the platform will be provided with their own unique login credentials. </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Passwords for digital platforms and accounts should not be shared.</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Prior acceptance from parents should be sought for student usage of the schools’ digital learning platform.  </w:t>
      </w:r>
    </w:p>
    <w:p w:rsidR="00E26751" w:rsidRPr="002B061C" w:rsidRDefault="00E26751" w:rsidP="002B061C">
      <w:pPr>
        <w:jc w:val="both"/>
        <w:rPr>
          <w:rFonts w:asciiTheme="minorHAnsi" w:hAnsiTheme="minorHAnsi" w:cstheme="minorHAnsi"/>
          <w:sz w:val="24"/>
          <w:szCs w:val="24"/>
        </w:rPr>
      </w:pPr>
    </w:p>
    <w:p w:rsidR="00887FF7" w:rsidRPr="002B061C" w:rsidRDefault="00887FF7" w:rsidP="002B061C">
      <w:pPr>
        <w:ind w:left="173" w:right="115"/>
        <w:jc w:val="both"/>
        <w:rPr>
          <w:rFonts w:asciiTheme="minorHAnsi" w:hAnsiTheme="minorHAnsi"/>
          <w:sz w:val="24"/>
          <w:szCs w:val="24"/>
        </w:rPr>
      </w:pPr>
      <w:bookmarkStart w:id="18" w:name="_Toc146272380"/>
      <w:r w:rsidRPr="002B061C">
        <w:rPr>
          <w:rStyle w:val="Heading3Char"/>
          <w:rFonts w:asciiTheme="minorHAnsi" w:hAnsiTheme="minorHAnsi"/>
        </w:rPr>
        <w:t xml:space="preserve">General principles of health and safety apply in the moving </w:t>
      </w:r>
      <w:r w:rsidR="002B061C" w:rsidRPr="002B061C">
        <w:rPr>
          <w:rStyle w:val="Heading3Char"/>
          <w:rFonts w:asciiTheme="minorHAnsi" w:hAnsiTheme="minorHAnsi"/>
        </w:rPr>
        <w:t>of this</w:t>
      </w:r>
      <w:r w:rsidRPr="002B061C">
        <w:rPr>
          <w:rStyle w:val="Heading3Char"/>
          <w:rFonts w:asciiTheme="minorHAnsi" w:hAnsiTheme="minorHAnsi"/>
        </w:rPr>
        <w:t xml:space="preserve"> trolley</w:t>
      </w:r>
      <w:bookmarkEnd w:id="18"/>
      <w:r w:rsidRPr="002B061C">
        <w:rPr>
          <w:rFonts w:asciiTheme="minorHAnsi" w:eastAsia="Times New Roman" w:hAnsiTheme="minorHAnsi" w:cs="Times New Roman"/>
          <w:sz w:val="24"/>
          <w:szCs w:val="24"/>
        </w:rPr>
        <w:t xml:space="preserve"> i.e. :</w:t>
      </w:r>
    </w:p>
    <w:p w:rsidR="00887FF7" w:rsidRPr="002B061C" w:rsidRDefault="00887FF7" w:rsidP="002B061C">
      <w:pPr>
        <w:pStyle w:val="ListParagraph"/>
        <w:numPr>
          <w:ilvl w:val="0"/>
          <w:numId w:val="13"/>
        </w:numPr>
        <w:spacing w:after="50"/>
        <w:ind w:right="115"/>
        <w:jc w:val="both"/>
        <w:rPr>
          <w:rFonts w:asciiTheme="minorHAnsi" w:hAnsiTheme="minorHAnsi"/>
          <w:sz w:val="24"/>
          <w:szCs w:val="24"/>
        </w:rPr>
      </w:pPr>
      <w:r w:rsidRPr="002B061C">
        <w:rPr>
          <w:rFonts w:asciiTheme="minorHAnsi" w:eastAsia="Times New Roman" w:hAnsiTheme="minorHAnsi" w:cs="Times New Roman"/>
          <w:sz w:val="24"/>
          <w:szCs w:val="24"/>
        </w:rPr>
        <w:t>All iPads must be secure in their bays.</w:t>
      </w:r>
    </w:p>
    <w:p w:rsidR="00887FF7" w:rsidRPr="002B061C" w:rsidRDefault="00887FF7" w:rsidP="002B061C">
      <w:pPr>
        <w:pStyle w:val="ListParagraph"/>
        <w:numPr>
          <w:ilvl w:val="0"/>
          <w:numId w:val="13"/>
        </w:numPr>
        <w:spacing w:after="50"/>
        <w:ind w:right="115"/>
        <w:jc w:val="both"/>
        <w:rPr>
          <w:rFonts w:asciiTheme="minorHAnsi" w:hAnsiTheme="minorHAnsi"/>
          <w:sz w:val="24"/>
          <w:szCs w:val="24"/>
        </w:rPr>
      </w:pPr>
      <w:r w:rsidRPr="002B061C">
        <w:rPr>
          <w:rFonts w:asciiTheme="minorHAnsi" w:eastAsia="Times New Roman" w:hAnsiTheme="minorHAnsi" w:cs="Times New Roman"/>
          <w:sz w:val="24"/>
          <w:szCs w:val="24"/>
        </w:rPr>
        <w:t>All cables must be secured and not trailing.</w:t>
      </w:r>
    </w:p>
    <w:p w:rsidR="00887FF7" w:rsidRPr="002B061C" w:rsidRDefault="00887FF7" w:rsidP="002B061C">
      <w:pPr>
        <w:pStyle w:val="ListParagraph"/>
        <w:numPr>
          <w:ilvl w:val="0"/>
          <w:numId w:val="13"/>
        </w:numPr>
        <w:spacing w:after="50"/>
        <w:ind w:right="115"/>
        <w:jc w:val="both"/>
        <w:rPr>
          <w:rFonts w:asciiTheme="minorHAnsi" w:hAnsiTheme="minorHAnsi"/>
          <w:sz w:val="24"/>
          <w:szCs w:val="24"/>
        </w:rPr>
      </w:pPr>
      <w:r w:rsidRPr="002B061C">
        <w:rPr>
          <w:rFonts w:asciiTheme="minorHAnsi" w:eastAsia="Times New Roman" w:hAnsiTheme="minorHAnsi" w:cs="Times New Roman"/>
          <w:sz w:val="24"/>
          <w:szCs w:val="24"/>
        </w:rPr>
        <w:t>The trolley may only be moved under teacher supervision.</w:t>
      </w:r>
    </w:p>
    <w:p w:rsidR="00887FF7" w:rsidRPr="002B061C" w:rsidRDefault="00887FF7" w:rsidP="002B061C">
      <w:pPr>
        <w:pStyle w:val="ListParagraph"/>
        <w:numPr>
          <w:ilvl w:val="0"/>
          <w:numId w:val="13"/>
        </w:numPr>
        <w:spacing w:after="50"/>
        <w:ind w:right="115"/>
        <w:jc w:val="both"/>
        <w:rPr>
          <w:rFonts w:asciiTheme="minorHAnsi" w:hAnsiTheme="minorHAnsi"/>
          <w:sz w:val="24"/>
          <w:szCs w:val="24"/>
        </w:rPr>
      </w:pPr>
      <w:r w:rsidRPr="002B061C">
        <w:rPr>
          <w:rFonts w:asciiTheme="minorHAnsi" w:eastAsia="Times New Roman" w:hAnsiTheme="minorHAnsi" w:cs="Times New Roman"/>
          <w:sz w:val="24"/>
          <w:szCs w:val="24"/>
        </w:rPr>
        <w:t>Care must be taken especially when going over door saddles.</w:t>
      </w:r>
    </w:p>
    <w:p w:rsidR="00887FF7" w:rsidRPr="002B061C" w:rsidRDefault="00887FF7" w:rsidP="002B061C">
      <w:pPr>
        <w:pStyle w:val="ListParagraph"/>
        <w:numPr>
          <w:ilvl w:val="0"/>
          <w:numId w:val="13"/>
        </w:numPr>
        <w:spacing w:after="50"/>
        <w:ind w:right="115"/>
        <w:jc w:val="both"/>
        <w:rPr>
          <w:rFonts w:asciiTheme="minorHAnsi" w:hAnsiTheme="minorHAnsi"/>
          <w:sz w:val="24"/>
          <w:szCs w:val="24"/>
        </w:rPr>
      </w:pPr>
      <w:r w:rsidRPr="002B061C">
        <w:rPr>
          <w:rFonts w:asciiTheme="minorHAnsi" w:eastAsia="Times New Roman" w:hAnsiTheme="minorHAnsi" w:cs="Times New Roman"/>
          <w:sz w:val="24"/>
          <w:szCs w:val="24"/>
        </w:rPr>
        <w:t>All minor difficulties in operation to be reported immediately to the Principal.</w:t>
      </w:r>
    </w:p>
    <w:p w:rsidR="00887FF7" w:rsidRPr="002B061C" w:rsidRDefault="00887FF7" w:rsidP="002B061C">
      <w:pPr>
        <w:pStyle w:val="ListParagraph"/>
        <w:numPr>
          <w:ilvl w:val="0"/>
          <w:numId w:val="13"/>
        </w:numPr>
        <w:spacing w:after="50"/>
        <w:ind w:right="115"/>
        <w:jc w:val="both"/>
        <w:rPr>
          <w:rFonts w:asciiTheme="minorHAnsi" w:hAnsiTheme="minorHAnsi"/>
          <w:sz w:val="24"/>
          <w:szCs w:val="24"/>
        </w:rPr>
      </w:pPr>
      <w:r w:rsidRPr="002B061C">
        <w:rPr>
          <w:rFonts w:asciiTheme="minorHAnsi" w:eastAsia="Times New Roman" w:hAnsiTheme="minorHAnsi" w:cs="Times New Roman"/>
          <w:sz w:val="24"/>
          <w:szCs w:val="24"/>
        </w:rPr>
        <w:t>All iPads will be secured in the strong room and in the morning either Ms Colleran or Mr. Cronin will ensure that they are charged for the day 's use.</w:t>
      </w:r>
    </w:p>
    <w:p w:rsidR="00887FF7" w:rsidRPr="002B061C" w:rsidRDefault="00887FF7" w:rsidP="002B061C">
      <w:pPr>
        <w:pStyle w:val="ListParagraph"/>
        <w:numPr>
          <w:ilvl w:val="0"/>
          <w:numId w:val="13"/>
        </w:numPr>
        <w:spacing w:after="50"/>
        <w:ind w:right="115"/>
        <w:jc w:val="both"/>
        <w:rPr>
          <w:rFonts w:asciiTheme="minorHAnsi" w:hAnsiTheme="minorHAnsi"/>
          <w:sz w:val="24"/>
          <w:szCs w:val="24"/>
        </w:rPr>
      </w:pPr>
      <w:r w:rsidRPr="002B061C">
        <w:rPr>
          <w:rFonts w:asciiTheme="minorHAnsi" w:eastAsia="Times New Roman" w:hAnsiTheme="minorHAnsi" w:cs="Times New Roman"/>
          <w:sz w:val="24"/>
          <w:szCs w:val="24"/>
        </w:rPr>
        <w:t>All appliances must be shut down properly.</w:t>
      </w:r>
    </w:p>
    <w:p w:rsidR="00887FF7" w:rsidRPr="002B061C" w:rsidRDefault="00887FF7" w:rsidP="002B061C">
      <w:pPr>
        <w:spacing w:after="50"/>
        <w:ind w:right="115"/>
        <w:jc w:val="both"/>
        <w:rPr>
          <w:rFonts w:asciiTheme="minorHAnsi" w:hAnsiTheme="minorHAnsi"/>
          <w:sz w:val="24"/>
          <w:szCs w:val="24"/>
        </w:rPr>
      </w:pPr>
    </w:p>
    <w:p w:rsidR="00887FF7" w:rsidRPr="002B061C" w:rsidRDefault="00887FF7" w:rsidP="002B061C">
      <w:pPr>
        <w:pStyle w:val="Heading2"/>
        <w:jc w:val="both"/>
        <w:rPr>
          <w:rFonts w:asciiTheme="minorHAnsi" w:hAnsiTheme="minorHAnsi"/>
          <w:sz w:val="24"/>
          <w:szCs w:val="24"/>
        </w:rPr>
      </w:pPr>
      <w:bookmarkStart w:id="19" w:name="_Toc146272381"/>
      <w:r w:rsidRPr="002B061C">
        <w:rPr>
          <w:rFonts w:asciiTheme="minorHAnsi" w:eastAsia="Times New Roman" w:hAnsiTheme="minorHAnsi"/>
          <w:sz w:val="24"/>
          <w:szCs w:val="24"/>
        </w:rPr>
        <w:t xml:space="preserve">Remote </w:t>
      </w:r>
      <w:r w:rsidR="002B061C" w:rsidRPr="002B061C">
        <w:rPr>
          <w:rFonts w:asciiTheme="minorHAnsi" w:eastAsia="Times New Roman" w:hAnsiTheme="minorHAnsi"/>
          <w:sz w:val="24"/>
          <w:szCs w:val="24"/>
        </w:rPr>
        <w:t>Teaching</w:t>
      </w:r>
      <w:r w:rsidRPr="002B061C">
        <w:rPr>
          <w:rFonts w:asciiTheme="minorHAnsi" w:eastAsia="Times New Roman" w:hAnsiTheme="minorHAnsi"/>
          <w:sz w:val="24"/>
          <w:szCs w:val="24"/>
        </w:rPr>
        <w:t xml:space="preserve"> and Learning Guidelines</w:t>
      </w:r>
      <w:bookmarkEnd w:id="19"/>
    </w:p>
    <w:p w:rsidR="00887FF7" w:rsidRDefault="00887FF7" w:rsidP="00ED7D26">
      <w:pPr>
        <w:ind w:right="115"/>
        <w:jc w:val="both"/>
        <w:rPr>
          <w:rFonts w:asciiTheme="minorHAnsi" w:eastAsia="Times New Roman" w:hAnsiTheme="minorHAnsi" w:cs="Times New Roman"/>
          <w:sz w:val="24"/>
          <w:szCs w:val="24"/>
        </w:rPr>
      </w:pPr>
      <w:r w:rsidRPr="002B061C">
        <w:rPr>
          <w:rFonts w:asciiTheme="minorHAnsi" w:eastAsia="Times New Roman" w:hAnsiTheme="minorHAnsi" w:cs="Times New Roman"/>
          <w:sz w:val="24"/>
          <w:szCs w:val="24"/>
        </w:rPr>
        <w:t>Scoil Nioclás Naofa uses Aladdin Connect, Zoom and Seesaw as ways of supporting</w:t>
      </w:r>
      <w:r w:rsidR="00ED7D26">
        <w:rPr>
          <w:rFonts w:asciiTheme="minorHAnsi" w:eastAsia="Times New Roman" w:hAnsiTheme="minorHAnsi" w:cs="Times New Roman"/>
          <w:sz w:val="24"/>
          <w:szCs w:val="24"/>
        </w:rPr>
        <w:t xml:space="preserve"> remote teaching and learning.</w:t>
      </w:r>
    </w:p>
    <w:p w:rsidR="00ED7D26" w:rsidRPr="00ED7D26" w:rsidRDefault="00ED7D26" w:rsidP="00ED7D26">
      <w:pPr>
        <w:ind w:right="115"/>
        <w:jc w:val="both"/>
        <w:rPr>
          <w:rFonts w:asciiTheme="minorHAnsi" w:eastAsia="Times New Roman" w:hAnsiTheme="minorHAnsi" w:cs="Times New Roman"/>
          <w:sz w:val="24"/>
          <w:szCs w:val="24"/>
        </w:rPr>
      </w:pPr>
    </w:p>
    <w:p w:rsidR="00887FF7" w:rsidRPr="002B061C" w:rsidRDefault="00887FF7" w:rsidP="002B061C">
      <w:pPr>
        <w:spacing w:after="360"/>
        <w:ind w:left="14" w:right="365"/>
        <w:jc w:val="both"/>
        <w:rPr>
          <w:rFonts w:asciiTheme="minorHAnsi" w:hAnsiTheme="minorHAnsi"/>
          <w:sz w:val="24"/>
          <w:szCs w:val="24"/>
        </w:rPr>
      </w:pPr>
      <w:r w:rsidRPr="002B061C">
        <w:rPr>
          <w:rFonts w:asciiTheme="minorHAnsi" w:eastAsia="Times New Roman" w:hAnsiTheme="minorHAnsi" w:cs="Times New Roman"/>
          <w:sz w:val="24"/>
          <w:szCs w:val="24"/>
        </w:rPr>
        <w:lastRenderedPageBreak/>
        <w:t>We use Seesaw as the preferred platform for the bulk of remote teaching and learning. Security settings for Seesaw have been put in place for all classes as follows:</w:t>
      </w:r>
    </w:p>
    <w:p w:rsidR="00887FF7" w:rsidRPr="002B061C" w:rsidRDefault="00887FF7" w:rsidP="002B061C">
      <w:pPr>
        <w:pStyle w:val="ListParagraph"/>
        <w:numPr>
          <w:ilvl w:val="0"/>
          <w:numId w:val="14"/>
        </w:numPr>
        <w:spacing w:after="13"/>
        <w:ind w:right="34"/>
        <w:jc w:val="both"/>
        <w:rPr>
          <w:rFonts w:asciiTheme="minorHAnsi" w:hAnsiTheme="minorHAnsi"/>
          <w:sz w:val="24"/>
          <w:szCs w:val="24"/>
        </w:rPr>
      </w:pPr>
      <w:r w:rsidRPr="002B061C">
        <w:rPr>
          <w:rFonts w:asciiTheme="minorHAnsi" w:eastAsia="Times New Roman" w:hAnsiTheme="minorHAnsi" w:cs="Times New Roman"/>
          <w:sz w:val="24"/>
          <w:szCs w:val="24"/>
        </w:rPr>
        <w:t>Student likes and comments function is OFF</w:t>
      </w:r>
    </w:p>
    <w:p w:rsidR="00887FF7" w:rsidRPr="002B061C" w:rsidRDefault="00887FF7" w:rsidP="002B061C">
      <w:pPr>
        <w:pStyle w:val="ListParagraph"/>
        <w:numPr>
          <w:ilvl w:val="0"/>
          <w:numId w:val="14"/>
        </w:numPr>
        <w:spacing w:after="13"/>
        <w:ind w:right="34"/>
        <w:jc w:val="both"/>
        <w:rPr>
          <w:rFonts w:asciiTheme="minorHAnsi" w:hAnsiTheme="minorHAnsi"/>
          <w:sz w:val="24"/>
          <w:szCs w:val="24"/>
        </w:rPr>
      </w:pPr>
      <w:r w:rsidRPr="002B061C">
        <w:rPr>
          <w:rFonts w:asciiTheme="minorHAnsi" w:eastAsia="Times New Roman" w:hAnsiTheme="minorHAnsi" w:cs="Times New Roman"/>
          <w:sz w:val="24"/>
          <w:szCs w:val="24"/>
        </w:rPr>
        <w:t>Students can see each other's work function is OFF</w:t>
      </w:r>
    </w:p>
    <w:p w:rsidR="00887FF7" w:rsidRPr="002B061C" w:rsidRDefault="00887FF7" w:rsidP="002B061C">
      <w:pPr>
        <w:pStyle w:val="ListParagraph"/>
        <w:numPr>
          <w:ilvl w:val="0"/>
          <w:numId w:val="14"/>
        </w:numPr>
        <w:spacing w:after="13"/>
        <w:ind w:right="34"/>
        <w:jc w:val="both"/>
        <w:rPr>
          <w:rFonts w:asciiTheme="minorHAnsi" w:hAnsiTheme="minorHAnsi"/>
          <w:sz w:val="24"/>
          <w:szCs w:val="24"/>
        </w:rPr>
      </w:pPr>
      <w:r w:rsidRPr="002B061C">
        <w:rPr>
          <w:rFonts w:asciiTheme="minorHAnsi" w:eastAsia="Times New Roman" w:hAnsiTheme="minorHAnsi" w:cs="Times New Roman"/>
          <w:sz w:val="24"/>
          <w:szCs w:val="24"/>
        </w:rPr>
        <w:t xml:space="preserve">New items require approval is ON, so that teachers can see all </w:t>
      </w:r>
      <w:r w:rsidRPr="002B061C">
        <w:rPr>
          <w:rFonts w:asciiTheme="minorHAnsi" w:eastAsia="Courier New" w:hAnsiTheme="minorHAnsi" w:cs="Courier New"/>
          <w:sz w:val="24"/>
          <w:szCs w:val="24"/>
        </w:rPr>
        <w:t>student work submitted, and suggest re-drafting to the pupil who has submitted the work.</w:t>
      </w:r>
    </w:p>
    <w:p w:rsidR="00887FF7" w:rsidRPr="002B061C" w:rsidRDefault="00887FF7" w:rsidP="002B061C">
      <w:pPr>
        <w:pStyle w:val="ListParagraph"/>
        <w:numPr>
          <w:ilvl w:val="0"/>
          <w:numId w:val="14"/>
        </w:numPr>
        <w:spacing w:after="13"/>
        <w:ind w:right="34"/>
        <w:jc w:val="both"/>
        <w:rPr>
          <w:rFonts w:asciiTheme="minorHAnsi" w:hAnsiTheme="minorHAnsi"/>
          <w:sz w:val="24"/>
          <w:szCs w:val="24"/>
        </w:rPr>
      </w:pPr>
      <w:r w:rsidRPr="002B061C">
        <w:rPr>
          <w:rFonts w:asciiTheme="minorHAnsi" w:eastAsia="Courier New" w:hAnsiTheme="minorHAnsi" w:cs="Courier New"/>
          <w:sz w:val="24"/>
          <w:szCs w:val="24"/>
        </w:rPr>
        <w:t>Enable item editing function is turned ON to enable teachers to edit material.</w:t>
      </w:r>
    </w:p>
    <w:p w:rsidR="00887FF7" w:rsidRPr="00ED7D26" w:rsidRDefault="00887FF7" w:rsidP="002B061C">
      <w:pPr>
        <w:pStyle w:val="ListParagraph"/>
        <w:numPr>
          <w:ilvl w:val="0"/>
          <w:numId w:val="14"/>
        </w:numPr>
        <w:spacing w:after="13"/>
        <w:ind w:right="34"/>
        <w:jc w:val="both"/>
        <w:rPr>
          <w:rFonts w:asciiTheme="minorHAnsi" w:hAnsiTheme="minorHAnsi"/>
          <w:sz w:val="24"/>
          <w:szCs w:val="24"/>
        </w:rPr>
      </w:pPr>
      <w:r w:rsidRPr="002B061C">
        <w:rPr>
          <w:rFonts w:asciiTheme="minorHAnsi" w:eastAsia="Courier New" w:hAnsiTheme="minorHAnsi" w:cs="Courier New"/>
          <w:sz w:val="24"/>
          <w:szCs w:val="24"/>
        </w:rPr>
        <w:t>The enable family access function is OFF</w:t>
      </w:r>
    </w:p>
    <w:p w:rsidR="00ED7D26" w:rsidRPr="002B061C" w:rsidRDefault="00ED7D26" w:rsidP="00ED7D26">
      <w:pPr>
        <w:pStyle w:val="ListParagraph"/>
        <w:spacing w:after="13"/>
        <w:ind w:right="34"/>
        <w:jc w:val="both"/>
        <w:rPr>
          <w:rFonts w:asciiTheme="minorHAnsi" w:hAnsiTheme="minorHAnsi"/>
          <w:sz w:val="24"/>
          <w:szCs w:val="24"/>
        </w:rPr>
      </w:pPr>
    </w:p>
    <w:p w:rsidR="00887FF7" w:rsidRPr="002B061C" w:rsidRDefault="00887FF7" w:rsidP="002B061C">
      <w:pPr>
        <w:pStyle w:val="Heading3"/>
        <w:jc w:val="both"/>
        <w:rPr>
          <w:rFonts w:asciiTheme="minorHAnsi" w:eastAsia="Courier New" w:hAnsiTheme="minorHAnsi"/>
        </w:rPr>
      </w:pPr>
      <w:bookmarkStart w:id="20" w:name="_Toc146272382"/>
      <w:r w:rsidRPr="002B061C">
        <w:rPr>
          <w:rFonts w:asciiTheme="minorHAnsi" w:eastAsia="Courier New" w:hAnsiTheme="minorHAnsi"/>
        </w:rPr>
        <w:t>General Guidelines around Remote teaching and learning.</w:t>
      </w:r>
      <w:bookmarkEnd w:id="20"/>
    </w:p>
    <w:p w:rsidR="00887FF7" w:rsidRPr="002B061C" w:rsidRDefault="00887FF7" w:rsidP="002B061C">
      <w:pPr>
        <w:pStyle w:val="NoSpacing"/>
        <w:numPr>
          <w:ilvl w:val="0"/>
          <w:numId w:val="15"/>
        </w:numPr>
        <w:jc w:val="both"/>
        <w:rPr>
          <w:rFonts w:asciiTheme="minorHAnsi" w:hAnsiTheme="minorHAnsi"/>
          <w:sz w:val="24"/>
          <w:szCs w:val="24"/>
        </w:rPr>
      </w:pPr>
      <w:r w:rsidRPr="002B061C">
        <w:rPr>
          <w:rFonts w:asciiTheme="minorHAnsi" w:hAnsiTheme="minorHAnsi"/>
          <w:sz w:val="24"/>
          <w:szCs w:val="24"/>
        </w:rPr>
        <w:t>Under no circumstances can pictures or recordings be taken ofvideo calls.</w:t>
      </w:r>
    </w:p>
    <w:p w:rsidR="00887FF7" w:rsidRPr="002B061C" w:rsidRDefault="00887FF7" w:rsidP="002B061C">
      <w:pPr>
        <w:pStyle w:val="NoSpacing"/>
        <w:numPr>
          <w:ilvl w:val="0"/>
          <w:numId w:val="15"/>
        </w:numPr>
        <w:jc w:val="both"/>
        <w:rPr>
          <w:rFonts w:asciiTheme="minorHAnsi" w:hAnsiTheme="minorHAnsi"/>
          <w:sz w:val="24"/>
          <w:szCs w:val="24"/>
        </w:rPr>
      </w:pPr>
      <w:r w:rsidRPr="002B061C">
        <w:rPr>
          <w:rFonts w:asciiTheme="minorHAnsi" w:eastAsia="Courier New" w:hAnsiTheme="minorHAnsi" w:cs="Courier New"/>
          <w:sz w:val="24"/>
          <w:szCs w:val="24"/>
        </w:rPr>
        <w:t>Staff families and students are expected to behave in an appropriate, safe, respectful and kind manner online.</w:t>
      </w:r>
    </w:p>
    <w:p w:rsidR="00887FF7" w:rsidRPr="002B061C" w:rsidRDefault="00887FF7" w:rsidP="002B061C">
      <w:pPr>
        <w:pStyle w:val="NoSpacing"/>
        <w:numPr>
          <w:ilvl w:val="0"/>
          <w:numId w:val="15"/>
        </w:numPr>
        <w:jc w:val="both"/>
        <w:rPr>
          <w:rFonts w:asciiTheme="minorHAnsi" w:hAnsiTheme="minorHAnsi"/>
          <w:sz w:val="24"/>
          <w:szCs w:val="24"/>
        </w:rPr>
      </w:pPr>
      <w:r w:rsidRPr="002B061C">
        <w:rPr>
          <w:rFonts w:asciiTheme="minorHAnsi" w:eastAsia="Times New Roman" w:hAnsiTheme="minorHAnsi" w:cs="Times New Roman"/>
          <w:sz w:val="24"/>
          <w:szCs w:val="24"/>
        </w:rPr>
        <w:t xml:space="preserve">It is the duty of parents/guardians to supervise children while they are </w:t>
      </w:r>
      <w:r w:rsidRPr="002B061C">
        <w:rPr>
          <w:rFonts w:asciiTheme="minorHAnsi" w:eastAsia="Courier New" w:hAnsiTheme="minorHAnsi" w:cs="Courier New"/>
          <w:sz w:val="24"/>
          <w:szCs w:val="24"/>
        </w:rPr>
        <w:t>working online and to ensure any content which they are submitting to their teacher is appropriate.</w:t>
      </w:r>
    </w:p>
    <w:p w:rsidR="00887FF7" w:rsidRPr="002B061C" w:rsidRDefault="00887FF7" w:rsidP="002B061C">
      <w:pPr>
        <w:pStyle w:val="NoSpacing"/>
        <w:numPr>
          <w:ilvl w:val="0"/>
          <w:numId w:val="15"/>
        </w:numPr>
        <w:jc w:val="both"/>
        <w:rPr>
          <w:rFonts w:asciiTheme="minorHAnsi" w:hAnsiTheme="minorHAnsi"/>
          <w:sz w:val="24"/>
          <w:szCs w:val="24"/>
        </w:rPr>
      </w:pPr>
      <w:r w:rsidRPr="002B061C">
        <w:rPr>
          <w:rFonts w:asciiTheme="minorHAnsi" w:eastAsia="Courier New" w:hAnsiTheme="minorHAnsi" w:cs="Courier New"/>
          <w:sz w:val="24"/>
          <w:szCs w:val="24"/>
        </w:rPr>
        <w:t>Staff members can communicate with pupils and their families via Aladdin, Seesaw, and Zoom Call.</w:t>
      </w:r>
    </w:p>
    <w:p w:rsidR="00887FF7" w:rsidRPr="002B061C" w:rsidRDefault="00887FF7" w:rsidP="002B061C">
      <w:pPr>
        <w:pStyle w:val="NoSpacing"/>
        <w:numPr>
          <w:ilvl w:val="0"/>
          <w:numId w:val="15"/>
        </w:numPr>
        <w:jc w:val="both"/>
        <w:rPr>
          <w:rFonts w:asciiTheme="minorHAnsi" w:hAnsiTheme="minorHAnsi"/>
          <w:sz w:val="24"/>
          <w:szCs w:val="24"/>
        </w:rPr>
      </w:pPr>
      <w:r w:rsidRPr="002B061C">
        <w:rPr>
          <w:rFonts w:asciiTheme="minorHAnsi" w:eastAsia="Courier New" w:hAnsiTheme="minorHAnsi" w:cs="Courier New"/>
          <w:sz w:val="24"/>
          <w:szCs w:val="24"/>
        </w:rPr>
        <w:t>Any electronic forms of communication will before educational purposes and to allow for communication with families.</w:t>
      </w:r>
    </w:p>
    <w:p w:rsidR="00887FF7" w:rsidRPr="002B061C" w:rsidRDefault="00887FF7" w:rsidP="002B061C">
      <w:pPr>
        <w:pStyle w:val="NoSpacing"/>
        <w:numPr>
          <w:ilvl w:val="0"/>
          <w:numId w:val="15"/>
        </w:numPr>
        <w:jc w:val="both"/>
        <w:rPr>
          <w:rFonts w:asciiTheme="minorHAnsi" w:hAnsiTheme="minorHAnsi"/>
          <w:sz w:val="24"/>
          <w:szCs w:val="24"/>
        </w:rPr>
      </w:pPr>
      <w:r w:rsidRPr="002B061C">
        <w:rPr>
          <w:rFonts w:asciiTheme="minorHAnsi" w:eastAsia="Courier New" w:hAnsiTheme="minorHAnsi" w:cs="Courier New"/>
          <w:sz w:val="24"/>
          <w:szCs w:val="24"/>
        </w:rPr>
        <w:t>Students and staff will communicate using tools which have been approved by the school and of which parents have been notified (Seesaw, Zoom, and Aladdin Connect)</w:t>
      </w:r>
    </w:p>
    <w:p w:rsidR="00887FF7" w:rsidRPr="002B061C" w:rsidRDefault="00887FF7" w:rsidP="002B061C">
      <w:pPr>
        <w:pStyle w:val="NoSpacing"/>
        <w:numPr>
          <w:ilvl w:val="0"/>
          <w:numId w:val="15"/>
        </w:numPr>
        <w:jc w:val="both"/>
        <w:rPr>
          <w:rFonts w:asciiTheme="minorHAnsi" w:hAnsiTheme="minorHAnsi"/>
          <w:sz w:val="24"/>
          <w:szCs w:val="24"/>
        </w:rPr>
      </w:pPr>
      <w:r w:rsidRPr="002B061C">
        <w:rPr>
          <w:rFonts w:asciiTheme="minorHAnsi" w:eastAsia="Times New Roman" w:hAnsiTheme="minorHAnsi" w:cs="Times New Roman"/>
          <w:sz w:val="24"/>
          <w:szCs w:val="24"/>
        </w:rPr>
        <w:t xml:space="preserve">Parental permission will be acquired before setting up a profile for a </w:t>
      </w:r>
      <w:r w:rsidRPr="002B061C">
        <w:rPr>
          <w:rFonts w:asciiTheme="minorHAnsi" w:eastAsia="Courier New" w:hAnsiTheme="minorHAnsi" w:cs="Courier New"/>
          <w:sz w:val="24"/>
          <w:szCs w:val="24"/>
        </w:rPr>
        <w:t>pupil on a communication forum.</w:t>
      </w:r>
    </w:p>
    <w:p w:rsidR="00887FF7" w:rsidRPr="002B061C" w:rsidRDefault="00887FF7" w:rsidP="002B061C">
      <w:pPr>
        <w:pStyle w:val="NoSpacing"/>
        <w:numPr>
          <w:ilvl w:val="0"/>
          <w:numId w:val="15"/>
        </w:numPr>
        <w:jc w:val="both"/>
        <w:rPr>
          <w:rFonts w:asciiTheme="minorHAnsi" w:hAnsiTheme="minorHAnsi"/>
          <w:sz w:val="24"/>
          <w:szCs w:val="24"/>
        </w:rPr>
      </w:pPr>
      <w:r w:rsidRPr="002B061C">
        <w:rPr>
          <w:rFonts w:asciiTheme="minorHAnsi" w:eastAsia="Courier New" w:hAnsiTheme="minorHAnsi" w:cs="Courier New"/>
          <w:sz w:val="24"/>
          <w:szCs w:val="24"/>
        </w:rPr>
        <w:t>For video/Zoom calls, parental permission is required, as the link to a video call will be communicated via the parent/guardian 's email address.</w:t>
      </w:r>
    </w:p>
    <w:p w:rsidR="00887FF7" w:rsidRPr="002B061C" w:rsidRDefault="00887FF7" w:rsidP="002B061C">
      <w:pPr>
        <w:pStyle w:val="NoSpacing"/>
        <w:numPr>
          <w:ilvl w:val="0"/>
          <w:numId w:val="15"/>
        </w:numPr>
        <w:jc w:val="both"/>
        <w:rPr>
          <w:rFonts w:asciiTheme="minorHAnsi" w:hAnsiTheme="minorHAnsi"/>
          <w:sz w:val="24"/>
          <w:szCs w:val="24"/>
        </w:rPr>
      </w:pPr>
      <w:r w:rsidRPr="002B061C">
        <w:rPr>
          <w:rFonts w:asciiTheme="minorHAnsi" w:eastAsia="Courier New" w:hAnsiTheme="minorHAnsi" w:cs="Courier New"/>
          <w:sz w:val="24"/>
          <w:szCs w:val="24"/>
        </w:rPr>
        <w:t>Zoom calls are used exclusively in communication with SEN pupils, and parents are required to be present along with the child and teacher/SNA, for the duration of the call.</w:t>
      </w:r>
    </w:p>
    <w:p w:rsidR="00887FF7" w:rsidRPr="002B061C" w:rsidRDefault="00887FF7" w:rsidP="002B061C">
      <w:pPr>
        <w:pStyle w:val="NoSpacing"/>
        <w:numPr>
          <w:ilvl w:val="0"/>
          <w:numId w:val="15"/>
        </w:numPr>
        <w:jc w:val="both"/>
        <w:rPr>
          <w:rFonts w:asciiTheme="minorHAnsi" w:hAnsiTheme="minorHAnsi"/>
          <w:sz w:val="24"/>
          <w:szCs w:val="24"/>
        </w:rPr>
      </w:pPr>
      <w:r w:rsidRPr="002B061C">
        <w:rPr>
          <w:rFonts w:asciiTheme="minorHAnsi" w:eastAsia="Courier New" w:hAnsiTheme="minorHAnsi" w:cs="Courier New"/>
          <w:sz w:val="24"/>
          <w:szCs w:val="24"/>
        </w:rPr>
        <w:t>For security reasons, passwords will be provided to families, where applicable.</w:t>
      </w:r>
    </w:p>
    <w:p w:rsidR="00887FF7" w:rsidRPr="00ED7D26" w:rsidRDefault="00887FF7" w:rsidP="00ED7D26">
      <w:pPr>
        <w:pStyle w:val="NoSpacing"/>
        <w:numPr>
          <w:ilvl w:val="0"/>
          <w:numId w:val="15"/>
        </w:numPr>
        <w:jc w:val="both"/>
        <w:rPr>
          <w:rFonts w:asciiTheme="minorHAnsi" w:hAnsiTheme="minorHAnsi"/>
          <w:sz w:val="24"/>
          <w:szCs w:val="24"/>
        </w:rPr>
      </w:pPr>
      <w:r w:rsidRPr="002B061C">
        <w:rPr>
          <w:rFonts w:asciiTheme="minorHAnsi" w:eastAsia="Courier New" w:hAnsiTheme="minorHAnsi" w:cs="Courier New"/>
          <w:sz w:val="24"/>
          <w:szCs w:val="24"/>
        </w:rPr>
        <w:t>Scoil Nioclás Naofa cannot accept responsibility for the security of online platforms, in the event that they are hacked.</w:t>
      </w:r>
    </w:p>
    <w:p w:rsidR="00ED7D26" w:rsidRPr="00ED7D26" w:rsidRDefault="00ED7D26" w:rsidP="00ED7D26">
      <w:pPr>
        <w:pStyle w:val="NoSpacing"/>
        <w:ind w:left="720"/>
        <w:jc w:val="both"/>
        <w:rPr>
          <w:rFonts w:asciiTheme="minorHAnsi" w:hAnsiTheme="minorHAnsi"/>
          <w:sz w:val="24"/>
          <w:szCs w:val="24"/>
        </w:rPr>
      </w:pPr>
    </w:p>
    <w:p w:rsidR="00887FF7" w:rsidRPr="002B061C" w:rsidRDefault="00887FF7" w:rsidP="002B061C">
      <w:pPr>
        <w:pStyle w:val="Heading3"/>
        <w:jc w:val="both"/>
        <w:rPr>
          <w:rFonts w:asciiTheme="minorHAnsi" w:hAnsiTheme="minorHAnsi"/>
        </w:rPr>
      </w:pPr>
      <w:bookmarkStart w:id="21" w:name="_Toc146272383"/>
      <w:r w:rsidRPr="002B061C">
        <w:rPr>
          <w:rFonts w:asciiTheme="minorHAnsi" w:eastAsia="Courier New" w:hAnsiTheme="minorHAnsi"/>
        </w:rPr>
        <w:t>Guidelines for staff members using online communication methods:</w:t>
      </w:r>
      <w:bookmarkEnd w:id="21"/>
    </w:p>
    <w:p w:rsidR="00887FF7" w:rsidRPr="002B061C" w:rsidRDefault="00887FF7" w:rsidP="00ED7D26">
      <w:pPr>
        <w:numPr>
          <w:ilvl w:val="0"/>
          <w:numId w:val="16"/>
        </w:numPr>
        <w:spacing w:after="0"/>
        <w:ind w:left="714" w:right="113" w:hanging="357"/>
        <w:jc w:val="both"/>
        <w:rPr>
          <w:rFonts w:asciiTheme="minorHAnsi" w:hAnsiTheme="minorHAnsi"/>
          <w:sz w:val="24"/>
          <w:szCs w:val="24"/>
        </w:rPr>
      </w:pPr>
      <w:r w:rsidRPr="002B061C">
        <w:rPr>
          <w:rFonts w:asciiTheme="minorHAnsi" w:eastAsia="Courier New" w:hAnsiTheme="minorHAnsi" w:cs="Courier New"/>
          <w:sz w:val="24"/>
          <w:szCs w:val="24"/>
        </w:rPr>
        <w:t>Under no circumstances can pictures or recordings be taken of video calls.</w:t>
      </w:r>
    </w:p>
    <w:p w:rsidR="00887FF7" w:rsidRPr="002B061C" w:rsidRDefault="00887FF7" w:rsidP="00ED7D26">
      <w:pPr>
        <w:numPr>
          <w:ilvl w:val="0"/>
          <w:numId w:val="16"/>
        </w:numPr>
        <w:spacing w:after="0"/>
        <w:ind w:left="714" w:right="113" w:hanging="357"/>
        <w:jc w:val="both"/>
        <w:rPr>
          <w:rFonts w:asciiTheme="minorHAnsi" w:hAnsiTheme="minorHAnsi"/>
          <w:sz w:val="24"/>
          <w:szCs w:val="24"/>
        </w:rPr>
      </w:pPr>
      <w:r w:rsidRPr="002B061C">
        <w:rPr>
          <w:rFonts w:asciiTheme="minorHAnsi" w:eastAsia="Courier New" w:hAnsiTheme="minorHAnsi" w:cs="Courier New"/>
          <w:sz w:val="24"/>
          <w:szCs w:val="24"/>
        </w:rPr>
        <w:t>Staff members will communicate with pupils and families during the hours of9.30am - 3pm, where possible.</w:t>
      </w:r>
    </w:p>
    <w:p w:rsidR="00887FF7" w:rsidRPr="002B061C" w:rsidRDefault="00887FF7" w:rsidP="00ED7D26">
      <w:pPr>
        <w:numPr>
          <w:ilvl w:val="0"/>
          <w:numId w:val="16"/>
        </w:numPr>
        <w:spacing w:after="0"/>
        <w:ind w:left="714" w:right="113" w:hanging="357"/>
        <w:jc w:val="both"/>
        <w:rPr>
          <w:rFonts w:asciiTheme="minorHAnsi" w:hAnsiTheme="minorHAnsi"/>
          <w:sz w:val="24"/>
          <w:szCs w:val="24"/>
        </w:rPr>
      </w:pPr>
      <w:r w:rsidRPr="002B061C">
        <w:rPr>
          <w:rFonts w:asciiTheme="minorHAnsi" w:eastAsia="Times New Roman" w:hAnsiTheme="minorHAnsi" w:cs="Times New Roman"/>
          <w:sz w:val="24"/>
          <w:szCs w:val="24"/>
        </w:rPr>
        <w:t>Staff members will have high expectations regarding pupil behaviour, with any communication which takes place online.</w:t>
      </w:r>
    </w:p>
    <w:p w:rsidR="00887FF7" w:rsidRPr="002B061C" w:rsidRDefault="00887FF7" w:rsidP="00ED7D26">
      <w:pPr>
        <w:numPr>
          <w:ilvl w:val="0"/>
          <w:numId w:val="16"/>
        </w:numPr>
        <w:spacing w:after="0"/>
        <w:ind w:left="714" w:right="113" w:hanging="357"/>
        <w:jc w:val="both"/>
        <w:rPr>
          <w:rFonts w:asciiTheme="minorHAnsi" w:hAnsiTheme="minorHAnsi"/>
          <w:sz w:val="24"/>
          <w:szCs w:val="24"/>
        </w:rPr>
      </w:pPr>
      <w:r w:rsidRPr="002B061C">
        <w:rPr>
          <w:rFonts w:asciiTheme="minorHAnsi" w:eastAsia="Times New Roman" w:hAnsiTheme="minorHAnsi" w:cs="Times New Roman"/>
          <w:sz w:val="24"/>
          <w:szCs w:val="24"/>
        </w:rPr>
        <w:t>Staff members will seek to become familiar with apps before using them with pupils.</w:t>
      </w:r>
    </w:p>
    <w:p w:rsidR="00887FF7" w:rsidRPr="002B061C" w:rsidRDefault="00887FF7" w:rsidP="00ED7D26">
      <w:pPr>
        <w:numPr>
          <w:ilvl w:val="0"/>
          <w:numId w:val="16"/>
        </w:numPr>
        <w:spacing w:after="0"/>
        <w:ind w:left="714" w:right="113" w:hanging="357"/>
        <w:jc w:val="both"/>
        <w:rPr>
          <w:rFonts w:asciiTheme="minorHAnsi" w:hAnsiTheme="minorHAnsi"/>
          <w:sz w:val="24"/>
          <w:szCs w:val="24"/>
        </w:rPr>
      </w:pPr>
      <w:r w:rsidRPr="002B061C">
        <w:rPr>
          <w:rFonts w:asciiTheme="minorHAnsi" w:eastAsia="Times New Roman" w:hAnsiTheme="minorHAnsi" w:cs="Times New Roman"/>
          <w:sz w:val="24"/>
          <w:szCs w:val="24"/>
        </w:rPr>
        <w:t>Staff will check that consent has been given, before setti</w:t>
      </w:r>
      <w:r w:rsidR="00ED7D26">
        <w:rPr>
          <w:rFonts w:asciiTheme="minorHAnsi" w:eastAsia="Times New Roman" w:hAnsiTheme="minorHAnsi" w:cs="Times New Roman"/>
          <w:sz w:val="24"/>
          <w:szCs w:val="24"/>
        </w:rPr>
        <w:t>ng up a pupil profile for an onl</w:t>
      </w:r>
      <w:r w:rsidRPr="002B061C">
        <w:rPr>
          <w:rFonts w:asciiTheme="minorHAnsi" w:eastAsia="Times New Roman" w:hAnsiTheme="minorHAnsi" w:cs="Times New Roman"/>
          <w:sz w:val="24"/>
          <w:szCs w:val="24"/>
        </w:rPr>
        <w:t>ine app.</w:t>
      </w:r>
    </w:p>
    <w:p w:rsidR="00887FF7" w:rsidRPr="002B061C" w:rsidRDefault="00887FF7" w:rsidP="00ED7D26">
      <w:pPr>
        <w:numPr>
          <w:ilvl w:val="0"/>
          <w:numId w:val="16"/>
        </w:numPr>
        <w:spacing w:after="0"/>
        <w:ind w:left="714" w:right="113" w:hanging="357"/>
        <w:jc w:val="both"/>
        <w:rPr>
          <w:rFonts w:asciiTheme="minorHAnsi" w:hAnsiTheme="minorHAnsi"/>
          <w:sz w:val="24"/>
          <w:szCs w:val="24"/>
        </w:rPr>
      </w:pPr>
      <w:r w:rsidRPr="002B061C">
        <w:rPr>
          <w:rFonts w:asciiTheme="minorHAnsi" w:eastAsia="Times New Roman" w:hAnsiTheme="minorHAnsi" w:cs="Times New Roman"/>
          <w:sz w:val="24"/>
          <w:szCs w:val="24"/>
        </w:rPr>
        <w:lastRenderedPageBreak/>
        <w:t>Staff members will report any concerns regarding online behaviour or interactions to school management.</w:t>
      </w:r>
    </w:p>
    <w:p w:rsidR="00887FF7" w:rsidRPr="002B061C" w:rsidRDefault="00887FF7" w:rsidP="00ED7D26">
      <w:pPr>
        <w:numPr>
          <w:ilvl w:val="0"/>
          <w:numId w:val="16"/>
        </w:numPr>
        <w:spacing w:after="0"/>
        <w:ind w:left="714" w:right="113" w:hanging="357"/>
        <w:jc w:val="both"/>
        <w:rPr>
          <w:rFonts w:asciiTheme="minorHAnsi" w:hAnsiTheme="minorHAnsi"/>
          <w:sz w:val="24"/>
          <w:szCs w:val="24"/>
        </w:rPr>
      </w:pPr>
      <w:r w:rsidRPr="002B061C">
        <w:rPr>
          <w:rFonts w:asciiTheme="minorHAnsi" w:eastAsia="Times New Roman" w:hAnsiTheme="minorHAnsi" w:cs="Times New Roman"/>
          <w:sz w:val="24"/>
          <w:szCs w:val="24"/>
        </w:rPr>
        <w:t>Staff are encouraged to generate a new meeting ID and password for each Zoom meeting being held.</w:t>
      </w:r>
    </w:p>
    <w:p w:rsidR="00887FF7" w:rsidRPr="002B061C" w:rsidRDefault="00887FF7" w:rsidP="00ED7D26">
      <w:pPr>
        <w:numPr>
          <w:ilvl w:val="0"/>
          <w:numId w:val="16"/>
        </w:numPr>
        <w:spacing w:after="0"/>
        <w:ind w:left="714" w:right="113" w:hanging="357"/>
        <w:jc w:val="both"/>
        <w:rPr>
          <w:rFonts w:asciiTheme="minorHAnsi" w:hAnsiTheme="minorHAnsi"/>
          <w:sz w:val="24"/>
          <w:szCs w:val="24"/>
        </w:rPr>
      </w:pPr>
      <w:r w:rsidRPr="002B061C">
        <w:rPr>
          <w:rFonts w:asciiTheme="minorHAnsi" w:eastAsia="Times New Roman" w:hAnsiTheme="minorHAnsi" w:cs="Times New Roman"/>
          <w:sz w:val="24"/>
          <w:szCs w:val="24"/>
        </w:rPr>
        <w:t>Staff members will notify parents/guardians of the date, time and password for a video call via email.</w:t>
      </w:r>
    </w:p>
    <w:p w:rsidR="00887FF7" w:rsidRPr="002B061C" w:rsidRDefault="00887FF7" w:rsidP="00ED7D26">
      <w:pPr>
        <w:numPr>
          <w:ilvl w:val="0"/>
          <w:numId w:val="16"/>
        </w:numPr>
        <w:spacing w:after="0"/>
        <w:ind w:left="714" w:right="113" w:hanging="357"/>
        <w:jc w:val="both"/>
        <w:rPr>
          <w:rFonts w:asciiTheme="minorHAnsi" w:hAnsiTheme="minorHAnsi"/>
          <w:sz w:val="24"/>
          <w:szCs w:val="24"/>
        </w:rPr>
      </w:pPr>
      <w:r w:rsidRPr="002B061C">
        <w:rPr>
          <w:rFonts w:asciiTheme="minorHAnsi" w:eastAsia="Times New Roman" w:hAnsiTheme="minorHAnsi" w:cs="Times New Roman"/>
          <w:sz w:val="24"/>
          <w:szCs w:val="24"/>
        </w:rPr>
        <w:t xml:space="preserve">Staff members will only admit participants to video conferences, if they recognise the email address/username as being connected to a pupil. </w:t>
      </w:r>
      <w:r w:rsidRPr="002B061C">
        <w:rPr>
          <w:rFonts w:asciiTheme="minorHAnsi" w:hAnsiTheme="minorHAnsi"/>
          <w:noProof/>
          <w:sz w:val="24"/>
          <w:szCs w:val="24"/>
        </w:rPr>
        <w:drawing>
          <wp:inline distT="0" distB="0" distL="0" distR="0" wp14:anchorId="791EA293" wp14:editId="274FCD87">
            <wp:extent cx="67060" cy="67059"/>
            <wp:effectExtent l="0" t="0" r="0" b="0"/>
            <wp:docPr id="13968" name="Picture 13968"/>
            <wp:cNvGraphicFramePr/>
            <a:graphic xmlns:a="http://schemas.openxmlformats.org/drawingml/2006/main">
              <a:graphicData uri="http://schemas.openxmlformats.org/drawingml/2006/picture">
                <pic:pic xmlns:pic="http://schemas.openxmlformats.org/drawingml/2006/picture">
                  <pic:nvPicPr>
                    <pic:cNvPr id="13968" name="Picture 13968"/>
                    <pic:cNvPicPr/>
                  </pic:nvPicPr>
                  <pic:blipFill>
                    <a:blip r:embed="rId11"/>
                    <a:stretch>
                      <a:fillRect/>
                    </a:stretch>
                  </pic:blipFill>
                  <pic:spPr>
                    <a:xfrm>
                      <a:off x="0" y="0"/>
                      <a:ext cx="67060" cy="67059"/>
                    </a:xfrm>
                    <a:prstGeom prst="rect">
                      <a:avLst/>
                    </a:prstGeom>
                  </pic:spPr>
                </pic:pic>
              </a:graphicData>
            </a:graphic>
          </wp:inline>
        </w:drawing>
      </w:r>
      <w:r w:rsidRPr="002B061C">
        <w:rPr>
          <w:rFonts w:asciiTheme="minorHAnsi" w:eastAsia="Times New Roman" w:hAnsiTheme="minorHAnsi" w:cs="Times New Roman"/>
          <w:sz w:val="24"/>
          <w:szCs w:val="24"/>
        </w:rPr>
        <w:t xml:space="preserve"> All normal school rules regarding mutual respect, apply. </w:t>
      </w:r>
    </w:p>
    <w:p w:rsidR="00887FF7" w:rsidRPr="002B061C" w:rsidRDefault="00887FF7" w:rsidP="002B061C">
      <w:pPr>
        <w:spacing w:after="159"/>
        <w:ind w:right="115"/>
        <w:jc w:val="both"/>
        <w:rPr>
          <w:rFonts w:asciiTheme="minorHAnsi" w:hAnsiTheme="minorHAnsi"/>
          <w:sz w:val="24"/>
          <w:szCs w:val="24"/>
        </w:rPr>
      </w:pPr>
      <w:bookmarkStart w:id="22" w:name="_Toc146272384"/>
      <w:r w:rsidRPr="002B061C">
        <w:rPr>
          <w:rStyle w:val="Heading3Char"/>
          <w:rFonts w:asciiTheme="minorHAnsi" w:hAnsiTheme="minorHAnsi"/>
        </w:rPr>
        <w:t>Rules for pupils using online communication methods</w:t>
      </w:r>
      <w:bookmarkEnd w:id="22"/>
      <w:r w:rsidRPr="002B061C">
        <w:rPr>
          <w:rFonts w:asciiTheme="minorHAnsi" w:eastAsia="Times New Roman" w:hAnsiTheme="minorHAnsi" w:cs="Times New Roman"/>
          <w:sz w:val="24"/>
          <w:szCs w:val="24"/>
        </w:rPr>
        <w:t>:</w:t>
      </w:r>
    </w:p>
    <w:p w:rsidR="00887FF7" w:rsidRPr="002B061C" w:rsidRDefault="00887FF7" w:rsidP="002B061C">
      <w:pPr>
        <w:pStyle w:val="Heading3"/>
        <w:jc w:val="both"/>
        <w:rPr>
          <w:rFonts w:asciiTheme="minorHAnsi" w:hAnsiTheme="minorHAnsi"/>
        </w:rPr>
      </w:pPr>
      <w:bookmarkStart w:id="23" w:name="_Toc146272385"/>
      <w:r w:rsidRPr="002B061C">
        <w:rPr>
          <w:rFonts w:asciiTheme="minorHAnsi" w:eastAsia="Times New Roman" w:hAnsiTheme="minorHAnsi"/>
        </w:rPr>
        <w:t>For submitting learning:</w:t>
      </w:r>
      <w:bookmarkEnd w:id="23"/>
    </w:p>
    <w:p w:rsidR="00887FF7" w:rsidRPr="002B061C" w:rsidRDefault="00887FF7" w:rsidP="002B061C">
      <w:pPr>
        <w:pStyle w:val="ListParagraph"/>
        <w:numPr>
          <w:ilvl w:val="0"/>
          <w:numId w:val="17"/>
        </w:numPr>
        <w:spacing w:after="329"/>
        <w:ind w:right="115"/>
        <w:jc w:val="both"/>
        <w:rPr>
          <w:rFonts w:asciiTheme="minorHAnsi" w:hAnsiTheme="minorHAnsi"/>
          <w:sz w:val="24"/>
          <w:szCs w:val="24"/>
        </w:rPr>
      </w:pPr>
      <w:r w:rsidRPr="002B061C">
        <w:rPr>
          <w:rFonts w:asciiTheme="minorHAnsi" w:eastAsia="Times New Roman" w:hAnsiTheme="minorHAnsi" w:cs="Times New Roman"/>
          <w:sz w:val="24"/>
          <w:szCs w:val="24"/>
        </w:rPr>
        <w:t>Submit work and pictures that are appropriate - have an adult take a look at your work before you send it.</w:t>
      </w:r>
    </w:p>
    <w:p w:rsidR="00887FF7" w:rsidRPr="002B061C" w:rsidRDefault="00887FF7" w:rsidP="002B061C">
      <w:pPr>
        <w:pStyle w:val="ListParagraph"/>
        <w:numPr>
          <w:ilvl w:val="0"/>
          <w:numId w:val="17"/>
        </w:numPr>
        <w:spacing w:after="329"/>
        <w:ind w:right="115"/>
        <w:jc w:val="both"/>
        <w:rPr>
          <w:rFonts w:asciiTheme="minorHAnsi" w:hAnsiTheme="minorHAnsi"/>
          <w:sz w:val="24"/>
          <w:szCs w:val="24"/>
        </w:rPr>
      </w:pPr>
      <w:r w:rsidRPr="002B061C">
        <w:rPr>
          <w:rFonts w:asciiTheme="minorHAnsi" w:eastAsia="Times New Roman" w:hAnsiTheme="minorHAnsi" w:cs="Times New Roman"/>
          <w:sz w:val="24"/>
          <w:szCs w:val="24"/>
        </w:rPr>
        <w:t>Use kind and friendly words.</w:t>
      </w:r>
    </w:p>
    <w:p w:rsidR="00887FF7" w:rsidRPr="002B061C" w:rsidRDefault="00887FF7" w:rsidP="002B061C">
      <w:pPr>
        <w:pStyle w:val="Heading3"/>
        <w:jc w:val="both"/>
        <w:rPr>
          <w:rFonts w:asciiTheme="minorHAnsi" w:eastAsia="Times New Roman" w:hAnsiTheme="minorHAnsi"/>
        </w:rPr>
      </w:pPr>
      <w:bookmarkStart w:id="24" w:name="_Toc146272386"/>
      <w:r w:rsidRPr="002B061C">
        <w:rPr>
          <w:rFonts w:asciiTheme="minorHAnsi" w:eastAsia="Times New Roman" w:hAnsiTheme="minorHAnsi"/>
        </w:rPr>
        <w:t>For video calls/Zoom:</w:t>
      </w:r>
      <w:bookmarkEnd w:id="24"/>
    </w:p>
    <w:p w:rsidR="00887FF7" w:rsidRPr="002B061C" w:rsidRDefault="00887FF7" w:rsidP="002B061C">
      <w:pPr>
        <w:pStyle w:val="NoSpacing"/>
        <w:numPr>
          <w:ilvl w:val="0"/>
          <w:numId w:val="18"/>
        </w:numPr>
        <w:jc w:val="both"/>
        <w:rPr>
          <w:rFonts w:asciiTheme="minorHAnsi" w:hAnsiTheme="minorHAnsi"/>
          <w:sz w:val="24"/>
          <w:szCs w:val="24"/>
        </w:rPr>
      </w:pPr>
      <w:r w:rsidRPr="002B061C">
        <w:rPr>
          <w:rFonts w:asciiTheme="minorHAnsi" w:hAnsiTheme="minorHAnsi"/>
          <w:sz w:val="24"/>
          <w:szCs w:val="24"/>
        </w:rPr>
        <w:t>Pictures or recordings of the video call are not allowed.</w:t>
      </w:r>
    </w:p>
    <w:p w:rsidR="00887FF7" w:rsidRPr="002B061C" w:rsidRDefault="00887FF7" w:rsidP="002B061C">
      <w:pPr>
        <w:pStyle w:val="NoSpacing"/>
        <w:numPr>
          <w:ilvl w:val="0"/>
          <w:numId w:val="18"/>
        </w:numPr>
        <w:jc w:val="both"/>
        <w:rPr>
          <w:rFonts w:asciiTheme="minorHAnsi" w:hAnsiTheme="minorHAnsi"/>
          <w:sz w:val="24"/>
          <w:szCs w:val="24"/>
        </w:rPr>
      </w:pPr>
      <w:r w:rsidRPr="002B061C">
        <w:rPr>
          <w:rFonts w:asciiTheme="minorHAnsi" w:eastAsia="Times New Roman" w:hAnsiTheme="minorHAnsi" w:cs="Times New Roman"/>
          <w:sz w:val="24"/>
          <w:szCs w:val="24"/>
        </w:rPr>
        <w:t xml:space="preserve">Remember our school rules - they are still in place, even online. </w:t>
      </w:r>
    </w:p>
    <w:p w:rsidR="00887FF7" w:rsidRPr="002B061C" w:rsidRDefault="00887FF7" w:rsidP="002B061C">
      <w:pPr>
        <w:pStyle w:val="NoSpacing"/>
        <w:numPr>
          <w:ilvl w:val="0"/>
          <w:numId w:val="18"/>
        </w:numPr>
        <w:jc w:val="both"/>
        <w:rPr>
          <w:rFonts w:asciiTheme="minorHAnsi" w:hAnsiTheme="minorHAnsi"/>
          <w:sz w:val="24"/>
          <w:szCs w:val="24"/>
        </w:rPr>
      </w:pPr>
      <w:r w:rsidRPr="002B061C">
        <w:rPr>
          <w:rFonts w:asciiTheme="minorHAnsi" w:eastAsia="Times New Roman" w:hAnsiTheme="minorHAnsi" w:cs="Times New Roman"/>
          <w:sz w:val="24"/>
          <w:szCs w:val="24"/>
        </w:rPr>
        <w:t>Set up your device in a quiet space, with no distractions in the background.</w:t>
      </w:r>
    </w:p>
    <w:p w:rsidR="00887FF7" w:rsidRPr="002B061C" w:rsidRDefault="00887FF7" w:rsidP="002B061C">
      <w:pPr>
        <w:pStyle w:val="NoSpacing"/>
        <w:numPr>
          <w:ilvl w:val="0"/>
          <w:numId w:val="18"/>
        </w:numPr>
        <w:jc w:val="both"/>
        <w:rPr>
          <w:rFonts w:asciiTheme="minorHAnsi" w:hAnsiTheme="minorHAnsi"/>
          <w:sz w:val="24"/>
          <w:szCs w:val="24"/>
        </w:rPr>
      </w:pPr>
      <w:r w:rsidRPr="002B061C">
        <w:rPr>
          <w:rFonts w:asciiTheme="minorHAnsi" w:eastAsia="Times New Roman" w:hAnsiTheme="minorHAnsi" w:cs="Times New Roman"/>
          <w:sz w:val="24"/>
          <w:szCs w:val="24"/>
        </w:rPr>
        <w:t>Join the video with your microphone muted.</w:t>
      </w:r>
    </w:p>
    <w:p w:rsidR="00887FF7" w:rsidRPr="002B061C" w:rsidRDefault="00887FF7" w:rsidP="002B061C">
      <w:pPr>
        <w:pStyle w:val="NoSpacing"/>
        <w:numPr>
          <w:ilvl w:val="0"/>
          <w:numId w:val="18"/>
        </w:numPr>
        <w:jc w:val="both"/>
        <w:rPr>
          <w:rFonts w:asciiTheme="minorHAnsi" w:hAnsiTheme="minorHAnsi"/>
          <w:sz w:val="24"/>
          <w:szCs w:val="24"/>
        </w:rPr>
      </w:pPr>
      <w:r w:rsidRPr="002B061C">
        <w:rPr>
          <w:rFonts w:asciiTheme="minorHAnsi" w:eastAsia="Times New Roman" w:hAnsiTheme="minorHAnsi" w:cs="Times New Roman"/>
          <w:sz w:val="24"/>
          <w:szCs w:val="24"/>
        </w:rPr>
        <w:t>Raise your hand before speaking, just like you would do in class.</w:t>
      </w:r>
    </w:p>
    <w:p w:rsidR="00887FF7" w:rsidRPr="002B061C" w:rsidRDefault="00887FF7" w:rsidP="002B061C">
      <w:pPr>
        <w:pStyle w:val="NoSpacing"/>
        <w:numPr>
          <w:ilvl w:val="0"/>
          <w:numId w:val="18"/>
        </w:numPr>
        <w:jc w:val="both"/>
        <w:rPr>
          <w:rFonts w:asciiTheme="minorHAnsi" w:hAnsiTheme="minorHAnsi"/>
          <w:sz w:val="24"/>
          <w:szCs w:val="24"/>
        </w:rPr>
      </w:pPr>
      <w:r w:rsidRPr="002B061C">
        <w:rPr>
          <w:rFonts w:asciiTheme="minorHAnsi" w:eastAsia="Times New Roman" w:hAnsiTheme="minorHAnsi" w:cs="Times New Roman"/>
          <w:sz w:val="24"/>
          <w:szCs w:val="24"/>
        </w:rPr>
        <w:t>If you have the chance to talk, speak in your normal voice, using kind and friendly words.</w:t>
      </w:r>
    </w:p>
    <w:p w:rsidR="00887FF7" w:rsidRPr="002B061C" w:rsidRDefault="00887FF7" w:rsidP="002B061C">
      <w:pPr>
        <w:pStyle w:val="NoSpacing"/>
        <w:numPr>
          <w:ilvl w:val="0"/>
          <w:numId w:val="18"/>
        </w:numPr>
        <w:jc w:val="both"/>
        <w:rPr>
          <w:rFonts w:asciiTheme="minorHAnsi" w:hAnsiTheme="minorHAnsi"/>
          <w:sz w:val="24"/>
          <w:szCs w:val="24"/>
        </w:rPr>
      </w:pPr>
      <w:r w:rsidRPr="002B061C">
        <w:rPr>
          <w:rFonts w:asciiTheme="minorHAnsi" w:eastAsia="Times New Roman" w:hAnsiTheme="minorHAnsi" w:cs="Times New Roman"/>
          <w:sz w:val="24"/>
          <w:szCs w:val="24"/>
        </w:rPr>
        <w:t>Show respect by listening to others while they are speaking.</w:t>
      </w:r>
    </w:p>
    <w:p w:rsidR="00887FF7" w:rsidRPr="002B061C" w:rsidRDefault="00887FF7" w:rsidP="002B061C">
      <w:pPr>
        <w:pStyle w:val="NoSpacing"/>
        <w:numPr>
          <w:ilvl w:val="0"/>
          <w:numId w:val="18"/>
        </w:numPr>
        <w:jc w:val="both"/>
        <w:rPr>
          <w:rFonts w:asciiTheme="minorHAnsi" w:hAnsiTheme="minorHAnsi"/>
          <w:sz w:val="24"/>
          <w:szCs w:val="24"/>
        </w:rPr>
      </w:pPr>
      <w:r w:rsidRPr="002B061C">
        <w:rPr>
          <w:rFonts w:asciiTheme="minorHAnsi" w:eastAsia="Times New Roman" w:hAnsiTheme="minorHAnsi" w:cs="Times New Roman"/>
          <w:sz w:val="24"/>
          <w:szCs w:val="24"/>
        </w:rPr>
        <w:t>Ensure that you are dressed appropriately for the video call.</w:t>
      </w:r>
    </w:p>
    <w:p w:rsidR="00887FF7" w:rsidRPr="002B061C" w:rsidRDefault="00887FF7" w:rsidP="002B061C">
      <w:pPr>
        <w:pStyle w:val="NoSpacing"/>
        <w:numPr>
          <w:ilvl w:val="0"/>
          <w:numId w:val="18"/>
        </w:numPr>
        <w:jc w:val="both"/>
        <w:rPr>
          <w:rFonts w:asciiTheme="minorHAnsi" w:hAnsiTheme="minorHAnsi"/>
          <w:sz w:val="24"/>
          <w:szCs w:val="24"/>
        </w:rPr>
      </w:pPr>
      <w:r w:rsidRPr="002B061C">
        <w:rPr>
          <w:rFonts w:asciiTheme="minorHAnsi" w:eastAsia="Times New Roman" w:hAnsiTheme="minorHAnsi" w:cs="Times New Roman"/>
          <w:sz w:val="24"/>
          <w:szCs w:val="24"/>
        </w:rPr>
        <w:t>Be on time - set a reminder if it helps.</w:t>
      </w:r>
    </w:p>
    <w:p w:rsidR="00887FF7" w:rsidRPr="002B061C" w:rsidRDefault="00887FF7" w:rsidP="002B061C">
      <w:pPr>
        <w:pStyle w:val="NoSpacing"/>
        <w:numPr>
          <w:ilvl w:val="0"/>
          <w:numId w:val="18"/>
        </w:numPr>
        <w:jc w:val="both"/>
        <w:rPr>
          <w:rFonts w:asciiTheme="minorHAnsi" w:hAnsiTheme="minorHAnsi"/>
          <w:sz w:val="24"/>
          <w:szCs w:val="24"/>
        </w:rPr>
      </w:pPr>
      <w:r w:rsidRPr="002B061C">
        <w:rPr>
          <w:rFonts w:asciiTheme="minorHAnsi" w:eastAsia="Times New Roman" w:hAnsiTheme="minorHAnsi" w:cs="Times New Roman"/>
          <w:sz w:val="24"/>
          <w:szCs w:val="24"/>
        </w:rPr>
        <w:t>Enjoy! Don 't forget to wave hello to everyone when you join!</w:t>
      </w:r>
    </w:p>
    <w:p w:rsidR="00887FF7" w:rsidRPr="002B061C" w:rsidRDefault="00887FF7" w:rsidP="002B061C">
      <w:pPr>
        <w:pStyle w:val="NoSpacing"/>
        <w:jc w:val="both"/>
        <w:rPr>
          <w:rFonts w:asciiTheme="minorHAnsi" w:eastAsia="Times New Roman" w:hAnsiTheme="minorHAnsi" w:cs="Times New Roman"/>
          <w:sz w:val="24"/>
          <w:szCs w:val="24"/>
        </w:rPr>
      </w:pPr>
    </w:p>
    <w:p w:rsidR="00887FF7" w:rsidRPr="002B061C" w:rsidRDefault="00887FF7" w:rsidP="002B061C">
      <w:pPr>
        <w:pStyle w:val="Heading3"/>
        <w:jc w:val="both"/>
        <w:rPr>
          <w:rFonts w:asciiTheme="minorHAnsi" w:hAnsiTheme="minorHAnsi"/>
        </w:rPr>
      </w:pPr>
      <w:bookmarkStart w:id="25" w:name="_Toc146272387"/>
      <w:r w:rsidRPr="002B061C">
        <w:rPr>
          <w:rFonts w:asciiTheme="minorHAnsi" w:eastAsia="Times New Roman" w:hAnsiTheme="minorHAnsi"/>
        </w:rPr>
        <w:t>Guidelines for parents and guardians:</w:t>
      </w:r>
      <w:bookmarkEnd w:id="25"/>
    </w:p>
    <w:p w:rsidR="00887FF7" w:rsidRPr="002B061C" w:rsidRDefault="00887FF7" w:rsidP="002B061C">
      <w:pPr>
        <w:pStyle w:val="Heading3"/>
        <w:jc w:val="both"/>
        <w:rPr>
          <w:rFonts w:asciiTheme="minorHAnsi" w:hAnsiTheme="minorHAnsi"/>
        </w:rPr>
      </w:pPr>
      <w:bookmarkStart w:id="26" w:name="_Toc146272388"/>
      <w:r w:rsidRPr="002B061C">
        <w:rPr>
          <w:rFonts w:asciiTheme="minorHAnsi" w:eastAsia="Times New Roman" w:hAnsiTheme="minorHAnsi" w:cs="Times New Roman"/>
        </w:rPr>
        <w:t>For learning:</w:t>
      </w:r>
      <w:bookmarkEnd w:id="26"/>
    </w:p>
    <w:p w:rsidR="00887FF7" w:rsidRPr="002B061C" w:rsidRDefault="00887FF7" w:rsidP="002B061C">
      <w:pPr>
        <w:numPr>
          <w:ilvl w:val="0"/>
          <w:numId w:val="19"/>
        </w:numPr>
        <w:spacing w:after="4"/>
        <w:ind w:right="115"/>
        <w:jc w:val="both"/>
        <w:rPr>
          <w:rFonts w:asciiTheme="minorHAnsi" w:hAnsiTheme="minorHAnsi"/>
          <w:sz w:val="24"/>
          <w:szCs w:val="24"/>
        </w:rPr>
      </w:pPr>
      <w:r w:rsidRPr="002B061C">
        <w:rPr>
          <w:rFonts w:asciiTheme="minorHAnsi" w:eastAsia="Times New Roman" w:hAnsiTheme="minorHAnsi" w:cs="Times New Roman"/>
          <w:sz w:val="24"/>
          <w:szCs w:val="24"/>
        </w:rPr>
        <w:t>It is the responsibility of parents and guardians to ensure that pupils are supervised while they work online.</w:t>
      </w:r>
    </w:p>
    <w:p w:rsidR="00887FF7" w:rsidRPr="002B061C" w:rsidRDefault="00887FF7" w:rsidP="002B061C">
      <w:pPr>
        <w:pStyle w:val="ListParagraph"/>
        <w:numPr>
          <w:ilvl w:val="0"/>
          <w:numId w:val="19"/>
        </w:numPr>
        <w:ind w:right="115"/>
        <w:jc w:val="both"/>
        <w:rPr>
          <w:rFonts w:asciiTheme="minorHAnsi" w:hAnsiTheme="minorHAnsi"/>
          <w:sz w:val="24"/>
          <w:szCs w:val="24"/>
        </w:rPr>
      </w:pPr>
      <w:r w:rsidRPr="002B061C">
        <w:rPr>
          <w:rFonts w:asciiTheme="minorHAnsi" w:eastAsia="Times New Roman" w:hAnsiTheme="minorHAnsi" w:cs="Times New Roman"/>
          <w:sz w:val="24"/>
          <w:szCs w:val="24"/>
        </w:rPr>
        <w:t>Check over the work which pupils send to their teacher, ensuring it is appropriate.</w:t>
      </w:r>
    </w:p>
    <w:p w:rsidR="00887FF7" w:rsidRPr="002B061C" w:rsidRDefault="00887FF7" w:rsidP="002B061C">
      <w:pPr>
        <w:pStyle w:val="ListParagraph"/>
        <w:numPr>
          <w:ilvl w:val="0"/>
          <w:numId w:val="19"/>
        </w:numPr>
        <w:ind w:right="115"/>
        <w:jc w:val="both"/>
        <w:rPr>
          <w:rFonts w:asciiTheme="minorHAnsi" w:hAnsiTheme="minorHAnsi"/>
          <w:sz w:val="24"/>
          <w:szCs w:val="24"/>
        </w:rPr>
      </w:pPr>
      <w:r w:rsidRPr="002B061C">
        <w:rPr>
          <w:rFonts w:asciiTheme="minorHAnsi" w:eastAsia="Times New Roman" w:hAnsiTheme="minorHAnsi" w:cs="Times New Roman"/>
          <w:sz w:val="24"/>
          <w:szCs w:val="24"/>
        </w:rPr>
        <w:t>Continue to revise online safety measures with pupils.</w:t>
      </w:r>
    </w:p>
    <w:p w:rsidR="00887FF7" w:rsidRPr="002B061C" w:rsidRDefault="00887FF7" w:rsidP="002B061C">
      <w:pPr>
        <w:pStyle w:val="Heading3"/>
        <w:jc w:val="both"/>
        <w:rPr>
          <w:rFonts w:asciiTheme="minorHAnsi" w:eastAsia="Times New Roman" w:hAnsiTheme="minorHAnsi"/>
        </w:rPr>
      </w:pPr>
    </w:p>
    <w:p w:rsidR="00887FF7" w:rsidRPr="002B061C" w:rsidRDefault="00887FF7" w:rsidP="002B061C">
      <w:pPr>
        <w:pStyle w:val="Heading3"/>
        <w:jc w:val="both"/>
        <w:rPr>
          <w:rFonts w:asciiTheme="minorHAnsi" w:hAnsiTheme="minorHAnsi"/>
        </w:rPr>
      </w:pPr>
      <w:bookmarkStart w:id="27" w:name="_Toc146272389"/>
      <w:r w:rsidRPr="002B061C">
        <w:rPr>
          <w:rFonts w:asciiTheme="minorHAnsi" w:eastAsia="Times New Roman" w:hAnsiTheme="minorHAnsi"/>
        </w:rPr>
        <w:t>For video calls/Zoom</w:t>
      </w:r>
      <w:bookmarkEnd w:id="27"/>
    </w:p>
    <w:p w:rsidR="00887FF7" w:rsidRPr="002B061C" w:rsidRDefault="00887FF7" w:rsidP="002B061C">
      <w:pPr>
        <w:pStyle w:val="ListParagraph"/>
        <w:numPr>
          <w:ilvl w:val="0"/>
          <w:numId w:val="20"/>
        </w:numPr>
        <w:spacing w:after="4"/>
        <w:ind w:right="115"/>
        <w:jc w:val="both"/>
        <w:rPr>
          <w:rFonts w:asciiTheme="minorHAnsi" w:hAnsiTheme="minorHAnsi"/>
          <w:sz w:val="24"/>
          <w:szCs w:val="24"/>
        </w:rPr>
      </w:pPr>
      <w:r w:rsidRPr="002B061C">
        <w:rPr>
          <w:rFonts w:asciiTheme="minorHAnsi" w:eastAsia="Times New Roman" w:hAnsiTheme="minorHAnsi" w:cs="Times New Roman"/>
          <w:sz w:val="24"/>
          <w:szCs w:val="24"/>
        </w:rPr>
        <w:t>Under no circumstances can pictures or recordings be taken of video calls.</w:t>
      </w:r>
    </w:p>
    <w:p w:rsidR="00887FF7" w:rsidRPr="002B061C" w:rsidRDefault="00887FF7" w:rsidP="002B061C">
      <w:pPr>
        <w:pStyle w:val="ListParagraph"/>
        <w:numPr>
          <w:ilvl w:val="0"/>
          <w:numId w:val="20"/>
        </w:numPr>
        <w:spacing w:after="4"/>
        <w:ind w:right="115"/>
        <w:jc w:val="both"/>
        <w:rPr>
          <w:rFonts w:asciiTheme="minorHAnsi" w:hAnsiTheme="minorHAnsi"/>
          <w:sz w:val="24"/>
          <w:szCs w:val="24"/>
        </w:rPr>
      </w:pPr>
      <w:r w:rsidRPr="002B061C">
        <w:rPr>
          <w:rFonts w:asciiTheme="minorHAnsi" w:eastAsia="Times New Roman" w:hAnsiTheme="minorHAnsi" w:cs="Times New Roman"/>
          <w:sz w:val="24"/>
          <w:szCs w:val="24"/>
        </w:rPr>
        <w:t>Ensure that the school has the correct email address for inviting you to join apps and meetings.</w:t>
      </w:r>
    </w:p>
    <w:p w:rsidR="002B061C" w:rsidRPr="002B061C" w:rsidRDefault="00887FF7" w:rsidP="002B061C">
      <w:pPr>
        <w:pStyle w:val="ListParagraph"/>
        <w:numPr>
          <w:ilvl w:val="0"/>
          <w:numId w:val="20"/>
        </w:numPr>
        <w:spacing w:after="4"/>
        <w:ind w:right="115"/>
        <w:jc w:val="both"/>
        <w:rPr>
          <w:rFonts w:asciiTheme="minorHAnsi" w:hAnsiTheme="minorHAnsi"/>
          <w:sz w:val="24"/>
          <w:szCs w:val="24"/>
        </w:rPr>
      </w:pPr>
      <w:r w:rsidRPr="002B061C">
        <w:rPr>
          <w:rFonts w:asciiTheme="minorHAnsi" w:eastAsia="Times New Roman" w:hAnsiTheme="minorHAnsi" w:cs="Times New Roman"/>
          <w:sz w:val="24"/>
          <w:szCs w:val="24"/>
        </w:rPr>
        <w:t>The main purpose of a video call is to maintain a social connection between the school staff and pupils at a time when school is closed during an emergency. Encourage pupils to l</w:t>
      </w:r>
      <w:r w:rsidR="002B061C" w:rsidRPr="002B061C">
        <w:rPr>
          <w:rFonts w:asciiTheme="minorHAnsi" w:eastAsia="Times New Roman" w:hAnsiTheme="minorHAnsi" w:cs="Times New Roman"/>
          <w:sz w:val="24"/>
          <w:szCs w:val="24"/>
        </w:rPr>
        <w:t>isten and enjoy the experience.</w:t>
      </w:r>
    </w:p>
    <w:p w:rsidR="002B061C" w:rsidRPr="002B061C" w:rsidRDefault="00887FF7" w:rsidP="002B061C">
      <w:pPr>
        <w:pStyle w:val="ListParagraph"/>
        <w:numPr>
          <w:ilvl w:val="0"/>
          <w:numId w:val="20"/>
        </w:numPr>
        <w:spacing w:after="4"/>
        <w:ind w:right="115"/>
        <w:jc w:val="both"/>
        <w:rPr>
          <w:rFonts w:asciiTheme="minorHAnsi" w:hAnsiTheme="minorHAnsi"/>
          <w:sz w:val="24"/>
          <w:szCs w:val="24"/>
        </w:rPr>
      </w:pPr>
      <w:r w:rsidRPr="002B061C">
        <w:rPr>
          <w:rFonts w:asciiTheme="minorHAnsi" w:eastAsia="Times New Roman" w:hAnsiTheme="minorHAnsi" w:cs="Times New Roman"/>
          <w:sz w:val="24"/>
          <w:szCs w:val="24"/>
        </w:rPr>
        <w:t>Be aware that when participating in group video calls, you can be seen and heard unless you are muted or have disabled</w:t>
      </w:r>
      <w:r w:rsidR="002B061C" w:rsidRPr="002B061C">
        <w:rPr>
          <w:rFonts w:asciiTheme="minorHAnsi" w:eastAsia="Times New Roman" w:hAnsiTheme="minorHAnsi" w:cs="Times New Roman"/>
          <w:sz w:val="24"/>
          <w:szCs w:val="24"/>
        </w:rPr>
        <w:t xml:space="preserve"> </w:t>
      </w:r>
      <w:r w:rsidRPr="002B061C">
        <w:rPr>
          <w:rFonts w:asciiTheme="minorHAnsi" w:eastAsia="Times New Roman" w:hAnsiTheme="minorHAnsi" w:cs="Times New Roman"/>
          <w:sz w:val="24"/>
          <w:szCs w:val="24"/>
        </w:rPr>
        <w:t xml:space="preserve">your camera. </w:t>
      </w:r>
    </w:p>
    <w:p w:rsidR="002B061C" w:rsidRPr="002B061C" w:rsidRDefault="00887FF7" w:rsidP="002B061C">
      <w:pPr>
        <w:pStyle w:val="ListParagraph"/>
        <w:numPr>
          <w:ilvl w:val="0"/>
          <w:numId w:val="20"/>
        </w:numPr>
        <w:spacing w:after="4"/>
        <w:ind w:right="115"/>
        <w:jc w:val="both"/>
        <w:rPr>
          <w:rFonts w:asciiTheme="minorHAnsi" w:hAnsiTheme="minorHAnsi"/>
          <w:sz w:val="24"/>
          <w:szCs w:val="24"/>
        </w:rPr>
      </w:pPr>
      <w:r w:rsidRPr="002B061C">
        <w:rPr>
          <w:rFonts w:asciiTheme="minorHAnsi" w:eastAsia="Times New Roman" w:hAnsiTheme="minorHAnsi" w:cs="Times New Roman"/>
          <w:sz w:val="24"/>
          <w:szCs w:val="24"/>
        </w:rPr>
        <w:lastRenderedPageBreak/>
        <w:t>You will automatically enter a waiting room when the code</w:t>
      </w:r>
      <w:r w:rsidR="002B061C" w:rsidRPr="002B061C">
        <w:rPr>
          <w:rFonts w:asciiTheme="minorHAnsi" w:eastAsia="Times New Roman" w:hAnsiTheme="minorHAnsi" w:cs="Times New Roman"/>
          <w:sz w:val="24"/>
          <w:szCs w:val="24"/>
        </w:rPr>
        <w:t xml:space="preserve"> </w:t>
      </w:r>
      <w:r w:rsidRPr="002B061C">
        <w:rPr>
          <w:rFonts w:asciiTheme="minorHAnsi" w:eastAsia="Times New Roman" w:hAnsiTheme="minorHAnsi" w:cs="Times New Roman"/>
          <w:sz w:val="24"/>
          <w:szCs w:val="24"/>
        </w:rPr>
        <w:t>for a Zoom call has been entered. Please note that school staff</w:t>
      </w:r>
      <w:r w:rsidR="002B061C" w:rsidRPr="002B061C">
        <w:rPr>
          <w:rFonts w:asciiTheme="minorHAnsi" w:eastAsia="Times New Roman" w:hAnsiTheme="minorHAnsi" w:cs="Times New Roman"/>
          <w:sz w:val="24"/>
          <w:szCs w:val="24"/>
        </w:rPr>
        <w:t xml:space="preserve"> </w:t>
      </w:r>
      <w:r w:rsidRPr="002B061C">
        <w:rPr>
          <w:rFonts w:asciiTheme="minorHAnsi" w:eastAsia="Times New Roman" w:hAnsiTheme="minorHAnsi" w:cs="Times New Roman"/>
          <w:sz w:val="24"/>
          <w:szCs w:val="24"/>
        </w:rPr>
        <w:t>will only accept users into video call if</w:t>
      </w:r>
    </w:p>
    <w:p w:rsidR="002B061C" w:rsidRPr="002B061C" w:rsidRDefault="00887FF7" w:rsidP="002B061C">
      <w:pPr>
        <w:pStyle w:val="ListParagraph"/>
        <w:numPr>
          <w:ilvl w:val="0"/>
          <w:numId w:val="20"/>
        </w:numPr>
        <w:spacing w:after="4"/>
        <w:ind w:right="115"/>
        <w:jc w:val="both"/>
        <w:rPr>
          <w:rFonts w:asciiTheme="minorHAnsi" w:hAnsiTheme="minorHAnsi"/>
          <w:sz w:val="24"/>
          <w:szCs w:val="24"/>
        </w:rPr>
      </w:pPr>
      <w:r w:rsidRPr="002B061C">
        <w:rPr>
          <w:rFonts w:asciiTheme="minorHAnsi" w:eastAsia="Times New Roman" w:hAnsiTheme="minorHAnsi" w:cs="Times New Roman"/>
          <w:sz w:val="24"/>
          <w:szCs w:val="24"/>
        </w:rPr>
        <w:t>you can be identified by the display name on your zoom account.</w:t>
      </w:r>
    </w:p>
    <w:p w:rsidR="002B061C" w:rsidRPr="002B061C" w:rsidRDefault="00887FF7" w:rsidP="002B061C">
      <w:pPr>
        <w:pStyle w:val="ListParagraph"/>
        <w:numPr>
          <w:ilvl w:val="0"/>
          <w:numId w:val="20"/>
        </w:numPr>
        <w:spacing w:after="4"/>
        <w:ind w:right="115"/>
        <w:jc w:val="both"/>
        <w:rPr>
          <w:rFonts w:asciiTheme="minorHAnsi" w:hAnsiTheme="minorHAnsi"/>
          <w:sz w:val="24"/>
          <w:szCs w:val="24"/>
        </w:rPr>
      </w:pPr>
      <w:r w:rsidRPr="002B061C">
        <w:rPr>
          <w:rFonts w:asciiTheme="minorHAnsi" w:eastAsia="Times New Roman" w:hAnsiTheme="minorHAnsi" w:cs="Times New Roman"/>
          <w:sz w:val="24"/>
          <w:szCs w:val="24"/>
        </w:rPr>
        <w:t>Please ensure that your child is on time</w:t>
      </w:r>
      <w:r w:rsidR="002B061C" w:rsidRPr="002B061C">
        <w:rPr>
          <w:rFonts w:asciiTheme="minorHAnsi" w:eastAsia="Times New Roman" w:hAnsiTheme="minorHAnsi" w:cs="Times New Roman"/>
          <w:sz w:val="24"/>
          <w:szCs w:val="24"/>
        </w:rPr>
        <w:t xml:space="preserve"> </w:t>
      </w:r>
      <w:r w:rsidRPr="002B061C">
        <w:rPr>
          <w:rFonts w:asciiTheme="minorHAnsi" w:eastAsia="Times New Roman" w:hAnsiTheme="minorHAnsi" w:cs="Times New Roman"/>
          <w:sz w:val="24"/>
          <w:szCs w:val="24"/>
        </w:rPr>
        <w:t>for a scheduled video, or they may be locked out. Please request to</w:t>
      </w:r>
      <w:r w:rsidR="002B061C" w:rsidRPr="002B061C">
        <w:rPr>
          <w:rFonts w:asciiTheme="minorHAnsi" w:eastAsia="Times New Roman" w:hAnsiTheme="minorHAnsi" w:cs="Times New Roman"/>
          <w:sz w:val="24"/>
          <w:szCs w:val="24"/>
        </w:rPr>
        <w:t xml:space="preserve"> </w:t>
      </w:r>
      <w:r w:rsidRPr="002B061C">
        <w:rPr>
          <w:rFonts w:asciiTheme="minorHAnsi" w:eastAsia="Times New Roman" w:hAnsiTheme="minorHAnsi" w:cs="Times New Roman"/>
          <w:sz w:val="24"/>
          <w:szCs w:val="24"/>
        </w:rPr>
        <w:t>join the Zoom call approximately five minutes before the scheduled start time. This will give school staff time to verify your email address.</w:t>
      </w:r>
    </w:p>
    <w:p w:rsidR="002B061C" w:rsidRPr="002B061C" w:rsidRDefault="00887FF7" w:rsidP="002B061C">
      <w:pPr>
        <w:pStyle w:val="ListParagraph"/>
        <w:numPr>
          <w:ilvl w:val="0"/>
          <w:numId w:val="20"/>
        </w:numPr>
        <w:spacing w:after="4"/>
        <w:ind w:right="115"/>
        <w:jc w:val="both"/>
        <w:rPr>
          <w:rFonts w:asciiTheme="minorHAnsi" w:hAnsiTheme="minorHAnsi"/>
          <w:sz w:val="24"/>
          <w:szCs w:val="24"/>
        </w:rPr>
      </w:pPr>
      <w:r w:rsidRPr="002B061C">
        <w:rPr>
          <w:rFonts w:asciiTheme="minorHAnsi" w:eastAsia="Times New Roman" w:hAnsiTheme="minorHAnsi" w:cs="Times New Roman"/>
          <w:sz w:val="24"/>
          <w:szCs w:val="24"/>
        </w:rPr>
        <w:t>Make sure to</w:t>
      </w:r>
      <w:r w:rsidR="002B061C" w:rsidRPr="002B061C">
        <w:rPr>
          <w:rFonts w:asciiTheme="minorHAnsi" w:eastAsia="Times New Roman" w:hAnsiTheme="minorHAnsi" w:cs="Times New Roman"/>
          <w:sz w:val="24"/>
          <w:szCs w:val="24"/>
        </w:rPr>
        <w:t xml:space="preserve"> </w:t>
      </w:r>
      <w:r w:rsidRPr="002B061C">
        <w:rPr>
          <w:rFonts w:asciiTheme="minorHAnsi" w:eastAsia="Times New Roman" w:hAnsiTheme="minorHAnsi" w:cs="Times New Roman"/>
          <w:sz w:val="24"/>
          <w:szCs w:val="24"/>
        </w:rPr>
        <w:t>familiarise your child with the software in advance. For video in particular, show them how to mute/unmute and turn the camera on/off</w:t>
      </w:r>
    </w:p>
    <w:p w:rsidR="002B061C" w:rsidRPr="002B061C" w:rsidRDefault="00887FF7" w:rsidP="002B061C">
      <w:pPr>
        <w:pStyle w:val="ListParagraph"/>
        <w:numPr>
          <w:ilvl w:val="0"/>
          <w:numId w:val="20"/>
        </w:numPr>
        <w:spacing w:after="4"/>
        <w:ind w:right="115"/>
        <w:jc w:val="both"/>
        <w:rPr>
          <w:rFonts w:asciiTheme="minorHAnsi" w:hAnsiTheme="minorHAnsi"/>
          <w:sz w:val="24"/>
          <w:szCs w:val="24"/>
        </w:rPr>
      </w:pPr>
      <w:r w:rsidRPr="002B061C">
        <w:rPr>
          <w:rFonts w:asciiTheme="minorHAnsi" w:eastAsia="Times New Roman" w:hAnsiTheme="minorHAnsi" w:cs="Times New Roman"/>
          <w:sz w:val="24"/>
          <w:szCs w:val="24"/>
        </w:rPr>
        <w:t>Participants in the call should be dressed appropriately.</w:t>
      </w:r>
    </w:p>
    <w:p w:rsidR="002B061C" w:rsidRPr="002B061C" w:rsidRDefault="00887FF7" w:rsidP="002B061C">
      <w:pPr>
        <w:pStyle w:val="ListParagraph"/>
        <w:numPr>
          <w:ilvl w:val="0"/>
          <w:numId w:val="20"/>
        </w:numPr>
        <w:spacing w:after="4"/>
        <w:ind w:right="115"/>
        <w:jc w:val="both"/>
        <w:rPr>
          <w:rFonts w:asciiTheme="minorHAnsi" w:hAnsiTheme="minorHAnsi"/>
          <w:sz w:val="24"/>
          <w:szCs w:val="24"/>
        </w:rPr>
      </w:pPr>
      <w:r w:rsidRPr="002B061C">
        <w:rPr>
          <w:rFonts w:asciiTheme="minorHAnsi" w:eastAsia="Times New Roman" w:hAnsiTheme="minorHAnsi" w:cs="Times New Roman"/>
          <w:sz w:val="24"/>
          <w:szCs w:val="24"/>
        </w:rPr>
        <w:t>An appropriate background/room should be chosen</w:t>
      </w:r>
      <w:r w:rsidR="002B061C" w:rsidRPr="002B061C">
        <w:rPr>
          <w:rFonts w:asciiTheme="minorHAnsi" w:eastAsia="Times New Roman" w:hAnsiTheme="minorHAnsi" w:cs="Times New Roman"/>
          <w:sz w:val="24"/>
          <w:szCs w:val="24"/>
        </w:rPr>
        <w:t xml:space="preserve"> </w:t>
      </w:r>
      <w:r w:rsidRPr="002B061C">
        <w:rPr>
          <w:rFonts w:asciiTheme="minorHAnsi" w:eastAsia="Times New Roman" w:hAnsiTheme="minorHAnsi" w:cs="Times New Roman"/>
          <w:sz w:val="24"/>
          <w:szCs w:val="24"/>
        </w:rPr>
        <w:t xml:space="preserve">for the video call. For detailed information on GDPR and Zoom, please visit </w:t>
      </w:r>
      <w:hyperlink r:id="rId12" w:history="1">
        <w:r w:rsidR="002B061C" w:rsidRPr="002B061C">
          <w:rPr>
            <w:rStyle w:val="Hyperlink"/>
            <w:rFonts w:asciiTheme="minorHAnsi" w:eastAsia="Times New Roman" w:hAnsiTheme="minorHAnsi" w:cs="Times New Roman"/>
            <w:sz w:val="24"/>
            <w:szCs w:val="24"/>
            <w:u w:color="000000"/>
          </w:rPr>
          <w:t>https://zoom.us/privacy_</w:t>
        </w:r>
      </w:hyperlink>
    </w:p>
    <w:p w:rsidR="002B061C" w:rsidRPr="002B061C" w:rsidRDefault="00887FF7" w:rsidP="002B061C">
      <w:pPr>
        <w:pStyle w:val="ListParagraph"/>
        <w:numPr>
          <w:ilvl w:val="0"/>
          <w:numId w:val="20"/>
        </w:numPr>
        <w:spacing w:after="4"/>
        <w:ind w:right="115"/>
        <w:jc w:val="both"/>
        <w:rPr>
          <w:rFonts w:asciiTheme="minorHAnsi" w:hAnsiTheme="minorHAnsi"/>
          <w:sz w:val="24"/>
          <w:szCs w:val="24"/>
        </w:rPr>
      </w:pPr>
      <w:r w:rsidRPr="002B061C">
        <w:rPr>
          <w:rFonts w:asciiTheme="minorHAnsi" w:eastAsia="Times New Roman" w:hAnsiTheme="minorHAnsi" w:cs="Times New Roman"/>
          <w:sz w:val="24"/>
          <w:szCs w:val="24"/>
        </w:rPr>
        <w:t>It is important to note that any breach of</w:t>
      </w:r>
      <w:r w:rsidR="002B061C" w:rsidRPr="002B061C">
        <w:rPr>
          <w:rFonts w:asciiTheme="minorHAnsi" w:eastAsia="Times New Roman" w:hAnsiTheme="minorHAnsi" w:cs="Times New Roman"/>
          <w:sz w:val="24"/>
          <w:szCs w:val="24"/>
        </w:rPr>
        <w:t xml:space="preserve"> </w:t>
      </w:r>
      <w:r w:rsidRPr="002B061C">
        <w:rPr>
          <w:rFonts w:asciiTheme="minorHAnsi" w:eastAsia="Times New Roman" w:hAnsiTheme="minorHAnsi" w:cs="Times New Roman"/>
          <w:sz w:val="24"/>
          <w:szCs w:val="24"/>
        </w:rPr>
        <w:t>the above guidelines will result in a discontinuation of</w:t>
      </w:r>
      <w:r w:rsidR="002B061C" w:rsidRPr="002B061C">
        <w:rPr>
          <w:rFonts w:asciiTheme="minorHAnsi" w:eastAsia="Times New Roman" w:hAnsiTheme="minorHAnsi" w:cs="Times New Roman"/>
          <w:sz w:val="24"/>
          <w:szCs w:val="24"/>
        </w:rPr>
        <w:t xml:space="preserve"> </w:t>
      </w:r>
      <w:r w:rsidRPr="002B061C">
        <w:rPr>
          <w:rFonts w:asciiTheme="minorHAnsi" w:eastAsia="Times New Roman" w:hAnsiTheme="minorHAnsi" w:cs="Times New Roman"/>
          <w:sz w:val="24"/>
          <w:szCs w:val="24"/>
        </w:rPr>
        <w:t>this method of</w:t>
      </w:r>
      <w:r w:rsidR="002B061C" w:rsidRPr="002B061C">
        <w:rPr>
          <w:rFonts w:asciiTheme="minorHAnsi" w:eastAsia="Times New Roman" w:hAnsiTheme="minorHAnsi" w:cs="Times New Roman"/>
          <w:sz w:val="24"/>
          <w:szCs w:val="24"/>
        </w:rPr>
        <w:t xml:space="preserve"> </w:t>
      </w:r>
      <w:r w:rsidRPr="002B061C">
        <w:rPr>
          <w:rFonts w:asciiTheme="minorHAnsi" w:eastAsia="Times New Roman" w:hAnsiTheme="minorHAnsi" w:cs="Times New Roman"/>
          <w:sz w:val="24"/>
          <w:szCs w:val="24"/>
        </w:rPr>
        <w:t>communication. A breach may also result in a person being immediately removed</w:t>
      </w:r>
      <w:r w:rsidR="002B061C" w:rsidRPr="002B061C">
        <w:rPr>
          <w:rFonts w:asciiTheme="minorHAnsi" w:eastAsia="Times New Roman" w:hAnsiTheme="minorHAnsi" w:cs="Times New Roman"/>
          <w:sz w:val="24"/>
          <w:szCs w:val="24"/>
        </w:rPr>
        <w:t xml:space="preserve"> </w:t>
      </w:r>
      <w:r w:rsidRPr="002B061C">
        <w:rPr>
          <w:rFonts w:asciiTheme="minorHAnsi" w:eastAsia="Times New Roman" w:hAnsiTheme="minorHAnsi" w:cs="Times New Roman"/>
          <w:sz w:val="24"/>
          <w:szCs w:val="24"/>
        </w:rPr>
        <w:t>from a meeting or in a meeting being immediately terminated.</w:t>
      </w:r>
    </w:p>
    <w:p w:rsidR="00887FF7" w:rsidRPr="002B061C" w:rsidRDefault="00887FF7" w:rsidP="002B061C">
      <w:pPr>
        <w:pStyle w:val="ListParagraph"/>
        <w:numPr>
          <w:ilvl w:val="0"/>
          <w:numId w:val="20"/>
        </w:numPr>
        <w:spacing w:after="4"/>
        <w:ind w:right="115"/>
        <w:jc w:val="both"/>
        <w:rPr>
          <w:rFonts w:asciiTheme="minorHAnsi" w:hAnsiTheme="minorHAnsi"/>
          <w:sz w:val="24"/>
          <w:szCs w:val="24"/>
        </w:rPr>
      </w:pPr>
      <w:r w:rsidRPr="002B061C">
        <w:rPr>
          <w:rFonts w:asciiTheme="minorHAnsi" w:eastAsia="Times New Roman" w:hAnsiTheme="minorHAnsi" w:cs="Times New Roman"/>
          <w:sz w:val="24"/>
          <w:szCs w:val="24"/>
        </w:rPr>
        <w:t>In this case, the child's parent will receive a report on the incident.</w:t>
      </w:r>
    </w:p>
    <w:p w:rsidR="00887FF7" w:rsidRPr="002B061C" w:rsidRDefault="00887FF7" w:rsidP="002B061C">
      <w:pPr>
        <w:jc w:val="both"/>
        <w:rPr>
          <w:rFonts w:asciiTheme="minorHAnsi" w:hAnsiTheme="minorHAnsi"/>
          <w:sz w:val="24"/>
          <w:szCs w:val="24"/>
        </w:rPr>
      </w:pPr>
    </w:p>
    <w:p w:rsidR="00E26751" w:rsidRPr="002B061C" w:rsidRDefault="00EC4E86" w:rsidP="00ED7D26">
      <w:pPr>
        <w:pStyle w:val="Heading3"/>
        <w:jc w:val="both"/>
        <w:rPr>
          <w:rFonts w:asciiTheme="minorHAnsi" w:hAnsiTheme="minorHAnsi" w:cstheme="minorHAnsi"/>
        </w:rPr>
      </w:pPr>
      <w:bookmarkStart w:id="28" w:name="_Toc8"/>
      <w:bookmarkStart w:id="29" w:name="_Toc146272390"/>
      <w:r w:rsidRPr="002B061C">
        <w:rPr>
          <w:rFonts w:asciiTheme="minorHAnsi" w:hAnsiTheme="minorHAnsi" w:cstheme="minorHAnsi"/>
        </w:rPr>
        <w:t>Images and Video</w:t>
      </w:r>
      <w:bookmarkEnd w:id="28"/>
      <w:bookmarkEnd w:id="29"/>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Care should be taken when taking photographic or video images that students are appropriately dressed and are not participating in activities that might bring the individuals or the school into disrepute.</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At Scoil </w:t>
      </w:r>
      <w:r w:rsidR="004E54CC" w:rsidRPr="002B061C">
        <w:rPr>
          <w:rFonts w:asciiTheme="minorHAnsi" w:eastAsia="Calibri" w:hAnsiTheme="minorHAnsi" w:cstheme="minorHAnsi"/>
          <w:sz w:val="24"/>
          <w:szCs w:val="24"/>
        </w:rPr>
        <w:t>Nioclás</w:t>
      </w:r>
      <w:r w:rsidRPr="002B061C">
        <w:rPr>
          <w:rFonts w:asciiTheme="minorHAnsi" w:eastAsia="Calibri" w:hAnsiTheme="minorHAnsi" w:cstheme="minorHAnsi"/>
          <w:sz w:val="24"/>
          <w:szCs w:val="24"/>
        </w:rPr>
        <w:t xml:space="preserve"> Naofa</w:t>
      </w:r>
      <w:r w:rsidR="000F2E20" w:rsidRPr="002B061C">
        <w:rPr>
          <w:rFonts w:asciiTheme="minorHAnsi" w:eastAsia="Calibri" w:hAnsiTheme="minorHAnsi" w:cstheme="minorHAnsi"/>
          <w:sz w:val="24"/>
          <w:szCs w:val="24"/>
        </w:rPr>
        <w:t xml:space="preserve"> </w:t>
      </w:r>
      <w:r w:rsidRPr="002B061C">
        <w:rPr>
          <w:rFonts w:asciiTheme="minorHAnsi" w:eastAsia="Calibri" w:hAnsiTheme="minorHAnsi" w:cstheme="minorHAnsi"/>
          <w:sz w:val="24"/>
          <w:szCs w:val="24"/>
        </w:rPr>
        <w:t>students must not take, use, share, publish or distribute images of others without their permission.</w:t>
      </w:r>
    </w:p>
    <w:p w:rsidR="00E26751" w:rsidRPr="002B061C" w:rsidRDefault="00E26751" w:rsidP="002B061C">
      <w:pPr>
        <w:jc w:val="both"/>
        <w:rPr>
          <w:rFonts w:asciiTheme="minorHAnsi" w:hAnsiTheme="minorHAnsi" w:cstheme="minorHAnsi"/>
          <w:sz w:val="24"/>
          <w:szCs w:val="24"/>
        </w:rPr>
      </w:pP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Taking photos or videos on school grounds or when participating in school activities is only allowed with expressed permission from staff.</w:t>
      </w:r>
    </w:p>
    <w:p w:rsidR="00E26751" w:rsidRPr="002B061C" w:rsidRDefault="00E26751" w:rsidP="002B061C">
      <w:pPr>
        <w:jc w:val="both"/>
        <w:rPr>
          <w:rFonts w:asciiTheme="minorHAnsi" w:hAnsiTheme="minorHAnsi" w:cstheme="minorHAnsi"/>
          <w:sz w:val="24"/>
          <w:szCs w:val="24"/>
        </w:rPr>
      </w:pPr>
    </w:p>
    <w:p w:rsidR="00E26751" w:rsidRPr="002B061C" w:rsidRDefault="000F2E20"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P</w:t>
      </w:r>
      <w:r w:rsidR="00EC4E86" w:rsidRPr="002B061C">
        <w:rPr>
          <w:rFonts w:asciiTheme="minorHAnsi" w:eastAsia="Calibri" w:hAnsiTheme="minorHAnsi" w:cstheme="minorHAnsi"/>
          <w:sz w:val="24"/>
          <w:szCs w:val="24"/>
        </w:rPr>
        <w:t xml:space="preserve">ermission </w:t>
      </w:r>
      <w:r w:rsidRPr="002B061C">
        <w:rPr>
          <w:rFonts w:asciiTheme="minorHAnsi" w:eastAsia="Calibri" w:hAnsiTheme="minorHAnsi" w:cstheme="minorHAnsi"/>
          <w:sz w:val="24"/>
          <w:szCs w:val="24"/>
        </w:rPr>
        <w:t xml:space="preserve">on Aladdin </w:t>
      </w:r>
      <w:r w:rsidR="00EC4E86" w:rsidRPr="002B061C">
        <w:rPr>
          <w:rFonts w:asciiTheme="minorHAnsi" w:eastAsia="Calibri" w:hAnsiTheme="minorHAnsi" w:cstheme="minorHAnsi"/>
          <w:sz w:val="24"/>
          <w:szCs w:val="24"/>
        </w:rPr>
        <w:t>from parents or carers will be obtained before photographs of students are published on the school website.</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Students must not share images, videos or other content online with the intention </w:t>
      </w:r>
      <w:r w:rsidR="002B061C">
        <w:rPr>
          <w:rFonts w:asciiTheme="minorHAnsi" w:eastAsia="Calibri" w:hAnsiTheme="minorHAnsi" w:cstheme="minorHAnsi"/>
          <w:sz w:val="24"/>
          <w:szCs w:val="24"/>
        </w:rPr>
        <w:t>of harming</w:t>
      </w:r>
      <w:r w:rsidRPr="002B061C">
        <w:rPr>
          <w:rFonts w:asciiTheme="minorHAnsi" w:eastAsia="Calibri" w:hAnsiTheme="minorHAnsi" w:cstheme="minorHAnsi"/>
          <w:sz w:val="24"/>
          <w:szCs w:val="24"/>
        </w:rPr>
        <w:t xml:space="preserve"> another member of the school community regardless of whether this happens in school or outside.</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Sharing explicit images and in particular explicit images of students and/or minors is an unacceptable and absolutely prohibited behaviour, with serious consequences and sanctions for those involved. Sharing explicit images of other students automatically incurs sanctions.</w:t>
      </w:r>
    </w:p>
    <w:p w:rsidR="00E26751" w:rsidRPr="002B061C" w:rsidRDefault="00E26751" w:rsidP="002B061C">
      <w:pPr>
        <w:jc w:val="both"/>
        <w:rPr>
          <w:rFonts w:asciiTheme="minorHAnsi" w:hAnsiTheme="minorHAnsi" w:cstheme="minorHAnsi"/>
          <w:sz w:val="24"/>
          <w:szCs w:val="24"/>
        </w:rPr>
      </w:pPr>
    </w:p>
    <w:p w:rsidR="00E26751" w:rsidRPr="00ED7D26" w:rsidRDefault="00EC4E86" w:rsidP="00ED7D26">
      <w:pPr>
        <w:pStyle w:val="Heading3"/>
      </w:pPr>
      <w:bookmarkStart w:id="30" w:name="_Toc9"/>
      <w:bookmarkStart w:id="31" w:name="_Toc146272391"/>
      <w:r w:rsidRPr="002B061C">
        <w:t>Inappropriate Activities</w:t>
      </w:r>
      <w:bookmarkEnd w:id="30"/>
      <w:bookmarkEnd w:id="31"/>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Promotion or conduct of illegal acts, e.g. under the child protection, obscenity, computer misuse and fraud legislation</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Misuse and fraud legislation</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lastRenderedPageBreak/>
        <w:t>Racist material</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Pornography</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Promotion of any kind of discrimination</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Promotion of racial or religious hatred</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Harmful content or threatening behaviour, including promotion of physical violence or mental harm</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Any other information which may be offensive to colleagues or breaches the integrity of the ethos of the school or brings the school into disrepute</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Using school systems to run a private business</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Use systems, applications, websites or other mechanisms that bypass the filtering or other safeguards employed by the school</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Uploading, downloading or transmitting commercial software or any copyrighted materials belonging to third parties, without the necessary licensing permissions</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Revealing or publicising confidential or proprietary information (e.g. financial / personal information, databases, computer / network access codes and passwords)</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Creating or propagating computer viruses or other harmful files</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Carrying out sustained or instantaneous high volume network traffic (downloading / uploading files) that causes network congestion and hinders others in their use of the internet</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Online gaming</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Online gambling</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Online shopping</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Use of social networking sites, instant messaging and online forums</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Child sexual abuse material</w:t>
      </w:r>
    </w:p>
    <w:p w:rsidR="00E26751" w:rsidRPr="002B061C"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Any other activity considered questionable </w:t>
      </w:r>
    </w:p>
    <w:p w:rsidR="00E26751" w:rsidRPr="002B061C" w:rsidRDefault="00E26751" w:rsidP="002B061C">
      <w:pPr>
        <w:jc w:val="both"/>
        <w:rPr>
          <w:rFonts w:asciiTheme="minorHAnsi" w:hAnsiTheme="minorHAnsi" w:cstheme="minorHAnsi"/>
          <w:sz w:val="24"/>
          <w:szCs w:val="24"/>
        </w:rPr>
      </w:pPr>
    </w:p>
    <w:p w:rsidR="00E26751" w:rsidRPr="00ED7D26" w:rsidRDefault="00EC4E86" w:rsidP="00ED7D26">
      <w:pPr>
        <w:pStyle w:val="Heading3"/>
        <w:jc w:val="both"/>
        <w:rPr>
          <w:rFonts w:asciiTheme="minorHAnsi" w:hAnsiTheme="minorHAnsi"/>
        </w:rPr>
      </w:pPr>
      <w:bookmarkStart w:id="32" w:name="_Toc10"/>
      <w:bookmarkStart w:id="33" w:name="_Toc146272392"/>
      <w:r w:rsidRPr="002B061C">
        <w:rPr>
          <w:rFonts w:asciiTheme="minorHAnsi" w:hAnsiTheme="minorHAnsi"/>
        </w:rPr>
        <w:t>School Websites</w:t>
      </w:r>
      <w:bookmarkEnd w:id="32"/>
      <w:bookmarkEnd w:id="33"/>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Students will be given the opportunity to publish projects, artwork or school work on the internet in accordance with clear policies and approval processes regarding the content that can be loaded to the school’s website.</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Students will continue to own the copyright on any work published. </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The website will be regularly checked to ensure that there is no content that compromises the safety, privacy, or reputation of students or staff.</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Webpages allowing comments or user-generated content will be pre-moderated and checked frequently to ensure that they do not contain any inappropriate or offensive content.</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Scoil </w:t>
      </w:r>
      <w:r w:rsidR="002B061C" w:rsidRPr="002B061C">
        <w:rPr>
          <w:rFonts w:asciiTheme="minorHAnsi" w:eastAsia="Calibri" w:hAnsiTheme="minorHAnsi" w:cstheme="minorHAnsi"/>
          <w:sz w:val="24"/>
          <w:szCs w:val="24"/>
        </w:rPr>
        <w:t>Nioclás</w:t>
      </w:r>
      <w:r w:rsidRPr="002B061C">
        <w:rPr>
          <w:rFonts w:asciiTheme="minorHAnsi" w:eastAsia="Calibri" w:hAnsiTheme="minorHAnsi" w:cstheme="minorHAnsi"/>
          <w:sz w:val="24"/>
          <w:szCs w:val="24"/>
        </w:rPr>
        <w:t xml:space="preserve"> Naofa will use only digital photographs, audio or video clips of focusing on group activities. Content focusing on individual students will only be published on the school website and Seesaw with parental permission.</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The publication of student work will be coordinated by a teacher.</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lastRenderedPageBreak/>
        <w:t xml:space="preserve">Personal student information including home address and contact details will not be published on Scoil </w:t>
      </w:r>
      <w:r w:rsidR="004E54CC" w:rsidRPr="002B061C">
        <w:rPr>
          <w:rFonts w:asciiTheme="minorHAnsi" w:eastAsia="Calibri" w:hAnsiTheme="minorHAnsi" w:cstheme="minorHAnsi"/>
          <w:sz w:val="24"/>
          <w:szCs w:val="24"/>
        </w:rPr>
        <w:t>Nioclás</w:t>
      </w:r>
      <w:r w:rsidRPr="002B061C">
        <w:rPr>
          <w:rFonts w:asciiTheme="minorHAnsi" w:eastAsia="Calibri" w:hAnsiTheme="minorHAnsi" w:cstheme="minorHAnsi"/>
          <w:sz w:val="24"/>
          <w:szCs w:val="24"/>
        </w:rPr>
        <w:t xml:space="preserve"> Naofa</w:t>
      </w:r>
      <w:r w:rsidR="002B061C" w:rsidRPr="002B061C">
        <w:rPr>
          <w:rFonts w:asciiTheme="minorHAnsi" w:eastAsia="Calibri" w:hAnsiTheme="minorHAnsi" w:cstheme="minorHAnsi"/>
          <w:sz w:val="24"/>
          <w:szCs w:val="24"/>
        </w:rPr>
        <w:t xml:space="preserve"> </w:t>
      </w:r>
      <w:r w:rsidRPr="002B061C">
        <w:rPr>
          <w:rFonts w:asciiTheme="minorHAnsi" w:eastAsia="Calibri" w:hAnsiTheme="minorHAnsi" w:cstheme="minorHAnsi"/>
          <w:sz w:val="24"/>
          <w:szCs w:val="24"/>
        </w:rPr>
        <w:t>web pages.</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The Scoil </w:t>
      </w:r>
      <w:r w:rsidR="004E54CC" w:rsidRPr="002B061C">
        <w:rPr>
          <w:rFonts w:asciiTheme="minorHAnsi" w:eastAsia="Calibri" w:hAnsiTheme="minorHAnsi" w:cstheme="minorHAnsi"/>
          <w:sz w:val="24"/>
          <w:szCs w:val="24"/>
        </w:rPr>
        <w:t>Nioclás</w:t>
      </w:r>
      <w:r w:rsidRPr="002B061C">
        <w:rPr>
          <w:rFonts w:asciiTheme="minorHAnsi" w:eastAsia="Calibri" w:hAnsiTheme="minorHAnsi" w:cstheme="minorHAnsi"/>
          <w:sz w:val="24"/>
          <w:szCs w:val="24"/>
        </w:rPr>
        <w:t xml:space="preserve"> Naofa</w:t>
      </w:r>
      <w:r w:rsidR="002B061C" w:rsidRPr="002B061C">
        <w:rPr>
          <w:rFonts w:asciiTheme="minorHAnsi" w:eastAsia="Calibri" w:hAnsiTheme="minorHAnsi" w:cstheme="minorHAnsi"/>
          <w:sz w:val="24"/>
          <w:szCs w:val="24"/>
        </w:rPr>
        <w:t xml:space="preserve"> </w:t>
      </w:r>
      <w:r w:rsidRPr="002B061C">
        <w:rPr>
          <w:rFonts w:asciiTheme="minorHAnsi" w:eastAsia="Calibri" w:hAnsiTheme="minorHAnsi" w:cstheme="minorHAnsi"/>
          <w:sz w:val="24"/>
          <w:szCs w:val="24"/>
        </w:rPr>
        <w:t>will avoid publishing the first name and last name of pupils in video or photograph captions published online.</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The school will ensure that the image files are appropriately named and will not use students’ names in image file names or ALT tags if published online. </w:t>
      </w:r>
    </w:p>
    <w:p w:rsidR="00E26751" w:rsidRPr="002B061C" w:rsidRDefault="00E26751" w:rsidP="002B061C">
      <w:pPr>
        <w:jc w:val="both"/>
        <w:rPr>
          <w:rFonts w:asciiTheme="minorHAnsi" w:hAnsiTheme="minorHAnsi" w:cstheme="minorHAnsi"/>
          <w:sz w:val="24"/>
          <w:szCs w:val="24"/>
        </w:rPr>
      </w:pPr>
    </w:p>
    <w:p w:rsidR="00E26751" w:rsidRPr="00ED7D26" w:rsidRDefault="00EC4E86" w:rsidP="00ED7D26">
      <w:pPr>
        <w:pStyle w:val="Heading3"/>
      </w:pPr>
      <w:bookmarkStart w:id="34" w:name="_Toc11"/>
      <w:bookmarkStart w:id="35" w:name="_Toc146272393"/>
      <w:r w:rsidRPr="002B061C">
        <w:t>Cyberbullying</w:t>
      </w:r>
      <w:bookmarkEnd w:id="34"/>
      <w:bookmarkEnd w:id="35"/>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This type of bullying is increasingly common and is continuously evolving. It is bullying carried out through the use of information and communication technologies such as text, social media, e-mail, messaging, apps, gaming sites, chat-rooms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w:t>
      </w:r>
      <w:r w:rsidR="002B061C" w:rsidRPr="002B061C">
        <w:rPr>
          <w:rFonts w:asciiTheme="minorHAnsi" w:eastAsia="Calibri" w:hAnsiTheme="minorHAnsi" w:cstheme="minorHAnsi"/>
          <w:sz w:val="24"/>
          <w:szCs w:val="24"/>
        </w:rPr>
        <w:t>person's</w:t>
      </w:r>
      <w:r w:rsidRPr="002B061C">
        <w:rPr>
          <w:rFonts w:asciiTheme="minorHAnsi" w:eastAsia="Calibri" w:hAnsiTheme="minorHAnsi" w:cstheme="minorHAnsi"/>
          <w:sz w:val="24"/>
          <w:szCs w:val="24"/>
        </w:rPr>
        <w:t xml:space="preserve"> sexuality, appearance etc. </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Access to technology means that cyberbullying can happen around the clock and the students home may not even be a safe haven from such bullying. Students are increasingly communicating in ways that are often unknown to adults and free from supervision. The nature of these technologies means digital content can be shared and seen by a very wide audience almost instantly and is almost impossible to delete permanently. While cyberbullying often takes place at home and at night, the impact can also be felt in school. </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In accordance with the Anti-Bullying Procedures for Schools, Scoil </w:t>
      </w:r>
      <w:r w:rsidR="004E54CC" w:rsidRPr="002B061C">
        <w:rPr>
          <w:rFonts w:asciiTheme="minorHAnsi" w:eastAsia="Calibri" w:hAnsiTheme="minorHAnsi" w:cstheme="minorHAnsi"/>
          <w:sz w:val="24"/>
          <w:szCs w:val="24"/>
        </w:rPr>
        <w:t>Nioclás</w:t>
      </w:r>
      <w:r w:rsidRPr="002B061C">
        <w:rPr>
          <w:rFonts w:asciiTheme="minorHAnsi" w:eastAsia="Calibri" w:hAnsiTheme="minorHAnsi" w:cstheme="minorHAnsi"/>
          <w:sz w:val="24"/>
          <w:szCs w:val="24"/>
        </w:rPr>
        <w:t xml:space="preserve"> Naofa</w:t>
      </w:r>
      <w:r w:rsidR="002B061C" w:rsidRPr="002B061C">
        <w:rPr>
          <w:rFonts w:asciiTheme="minorHAnsi" w:eastAsia="Calibri" w:hAnsiTheme="minorHAnsi" w:cstheme="minorHAnsi"/>
          <w:sz w:val="24"/>
          <w:szCs w:val="24"/>
        </w:rPr>
        <w:t xml:space="preserve"> </w:t>
      </w:r>
      <w:r w:rsidRPr="002B061C">
        <w:rPr>
          <w:rFonts w:asciiTheme="minorHAnsi" w:eastAsia="Calibri" w:hAnsiTheme="minorHAnsi" w:cstheme="minorHAnsi"/>
          <w:sz w:val="24"/>
          <w:szCs w:val="24"/>
        </w:rPr>
        <w:t>considers that a once-off offensive or hurtful public message, image or statement on a social network site or other public forum where that message, image or statement can be viewed and/or repeated by other people will be regarded as bullying behaviour.</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When using the internet students, parents and staff are expected to treat others with respect at all times.</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Engaging in online activities with the intention to harm, harass, or embarrass another student or member of staff is an unacceptable and absolutely prohibited behaviour, with serious consequences and sanctions for those involved.</w:t>
      </w:r>
    </w:p>
    <w:p w:rsidR="00E26751" w:rsidRPr="002B061C" w:rsidRDefault="00E26751" w:rsidP="002B061C">
      <w:pPr>
        <w:jc w:val="both"/>
        <w:rPr>
          <w:rFonts w:asciiTheme="minorHAnsi" w:hAnsiTheme="minorHAnsi" w:cstheme="minorHAnsi"/>
          <w:sz w:val="24"/>
          <w:szCs w:val="24"/>
        </w:rPr>
      </w:pP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Measures are taken by Scoil </w:t>
      </w:r>
      <w:r w:rsidR="004E54CC" w:rsidRPr="002B061C">
        <w:rPr>
          <w:rFonts w:asciiTheme="minorHAnsi" w:eastAsia="Calibri" w:hAnsiTheme="minorHAnsi" w:cstheme="minorHAnsi"/>
          <w:sz w:val="24"/>
          <w:szCs w:val="24"/>
        </w:rPr>
        <w:t>Nioclás</w:t>
      </w:r>
      <w:r w:rsidRPr="002B061C">
        <w:rPr>
          <w:rFonts w:asciiTheme="minorHAnsi" w:eastAsia="Calibri" w:hAnsiTheme="minorHAnsi" w:cstheme="minorHAnsi"/>
          <w:sz w:val="24"/>
          <w:szCs w:val="24"/>
        </w:rPr>
        <w:t xml:space="preserve"> Naofa</w:t>
      </w:r>
      <w:r w:rsidR="002B061C" w:rsidRPr="002B061C">
        <w:rPr>
          <w:rFonts w:asciiTheme="minorHAnsi" w:eastAsia="Calibri" w:hAnsiTheme="minorHAnsi" w:cstheme="minorHAnsi"/>
          <w:sz w:val="24"/>
          <w:szCs w:val="24"/>
        </w:rPr>
        <w:t xml:space="preserve"> </w:t>
      </w:r>
      <w:r w:rsidRPr="002B061C">
        <w:rPr>
          <w:rFonts w:asciiTheme="minorHAnsi" w:eastAsia="Calibri" w:hAnsiTheme="minorHAnsi" w:cstheme="minorHAnsi"/>
          <w:sz w:val="24"/>
          <w:szCs w:val="24"/>
        </w:rPr>
        <w:t>to ensure that staff and students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 In addition</w:t>
      </w:r>
      <w:r w:rsidR="002B061C">
        <w:rPr>
          <w:rFonts w:asciiTheme="minorHAnsi" w:eastAsia="Calibri" w:hAnsiTheme="minorHAnsi" w:cstheme="minorHAnsi"/>
          <w:sz w:val="24"/>
          <w:szCs w:val="24"/>
        </w:rPr>
        <w:t>,</w:t>
      </w:r>
      <w:r w:rsidRPr="002B061C">
        <w:rPr>
          <w:rFonts w:asciiTheme="minorHAnsi" w:eastAsia="Calibri" w:hAnsiTheme="minorHAnsi" w:cstheme="minorHAnsi"/>
          <w:sz w:val="24"/>
          <w:szCs w:val="24"/>
        </w:rPr>
        <w:t xml:space="preserve"> the Department of Education Anti-Bullying Procedures, 2013 defines cyberbullying as “placing a once-off offensive or hurtful public message, image or statement on a social network site or another public forum where that message, image or </w:t>
      </w:r>
      <w:r w:rsidRPr="002B061C">
        <w:rPr>
          <w:rFonts w:asciiTheme="minorHAnsi" w:eastAsia="Calibri" w:hAnsiTheme="minorHAnsi" w:cstheme="minorHAnsi"/>
          <w:sz w:val="24"/>
          <w:szCs w:val="24"/>
        </w:rPr>
        <w:lastRenderedPageBreak/>
        <w:t xml:space="preserve">statement can be viewed and/or repeated by other people will be regarded as bullying </w:t>
      </w:r>
      <w:r w:rsidR="002B061C">
        <w:rPr>
          <w:rFonts w:asciiTheme="minorHAnsi" w:eastAsia="Calibri" w:hAnsiTheme="minorHAnsi" w:cstheme="minorHAnsi"/>
          <w:sz w:val="24"/>
          <w:szCs w:val="24"/>
        </w:rPr>
        <w:t>behavior.</w:t>
      </w:r>
      <w:r w:rsidRPr="002B061C">
        <w:rPr>
          <w:rFonts w:asciiTheme="minorHAnsi" w:eastAsia="Calibri" w:hAnsiTheme="minorHAnsi" w:cstheme="minorHAnsi"/>
          <w:sz w:val="24"/>
          <w:szCs w:val="24"/>
        </w:rPr>
        <w:t xml:space="preserve"> </w:t>
      </w:r>
    </w:p>
    <w:p w:rsidR="00E26751" w:rsidRPr="002B061C" w:rsidRDefault="00E26751" w:rsidP="002B061C">
      <w:pPr>
        <w:jc w:val="both"/>
        <w:rPr>
          <w:rFonts w:asciiTheme="minorHAnsi" w:hAnsiTheme="minorHAnsi" w:cstheme="minorHAnsi"/>
          <w:sz w:val="24"/>
          <w:szCs w:val="24"/>
        </w:rPr>
      </w:pPr>
    </w:p>
    <w:p w:rsidR="002B061C" w:rsidRPr="002B061C" w:rsidRDefault="00EC4E86" w:rsidP="002B061C">
      <w:pPr>
        <w:jc w:val="both"/>
        <w:rPr>
          <w:rFonts w:asciiTheme="minorHAnsi" w:eastAsia="Calibri" w:hAnsiTheme="minorHAnsi" w:cstheme="minorHAnsi"/>
          <w:sz w:val="24"/>
          <w:szCs w:val="24"/>
        </w:rPr>
      </w:pPr>
      <w:r w:rsidRPr="002B061C">
        <w:rPr>
          <w:rFonts w:asciiTheme="minorHAnsi" w:eastAsia="Calibri" w:hAnsiTheme="minorHAnsi" w:cstheme="minorHAnsi"/>
          <w:sz w:val="24"/>
          <w:szCs w:val="24"/>
        </w:rPr>
        <w:t>The prevention of cyberbullying is an integral part of the anti-bullying policy of our school.</w:t>
      </w:r>
    </w:p>
    <w:p w:rsidR="00E26751" w:rsidRPr="002B061C" w:rsidRDefault="00E26751" w:rsidP="002B061C">
      <w:pPr>
        <w:jc w:val="both"/>
        <w:rPr>
          <w:rFonts w:asciiTheme="minorHAnsi" w:hAnsiTheme="minorHAnsi" w:cstheme="minorHAnsi"/>
          <w:sz w:val="24"/>
          <w:szCs w:val="24"/>
        </w:rPr>
      </w:pPr>
    </w:p>
    <w:p w:rsidR="00E26751" w:rsidRPr="00ED7D26" w:rsidRDefault="00EC4E86" w:rsidP="00ED7D26">
      <w:pPr>
        <w:pStyle w:val="Heading3"/>
        <w:jc w:val="both"/>
        <w:rPr>
          <w:rFonts w:asciiTheme="minorHAnsi" w:hAnsiTheme="minorHAnsi"/>
        </w:rPr>
      </w:pPr>
      <w:bookmarkStart w:id="36" w:name="_Toc12"/>
      <w:bookmarkStart w:id="37" w:name="_Toc146272394"/>
      <w:r w:rsidRPr="002B061C">
        <w:rPr>
          <w:rFonts w:asciiTheme="minorHAnsi" w:hAnsiTheme="minorHAnsi"/>
        </w:rPr>
        <w:t>Permission Form</w:t>
      </w:r>
      <w:bookmarkEnd w:id="36"/>
      <w:bookmarkEnd w:id="37"/>
    </w:p>
    <w:p w:rsidR="00E26751" w:rsidRPr="002B061C" w:rsidRDefault="004E54CC" w:rsidP="002B061C">
      <w:pPr>
        <w:jc w:val="both"/>
        <w:rPr>
          <w:rFonts w:asciiTheme="minorHAnsi" w:hAnsiTheme="minorHAnsi" w:cstheme="minorHAnsi"/>
          <w:sz w:val="24"/>
          <w:szCs w:val="24"/>
        </w:rPr>
      </w:pPr>
      <w:r w:rsidRPr="002B061C">
        <w:rPr>
          <w:rFonts w:asciiTheme="minorHAnsi" w:hAnsiTheme="minorHAnsi" w:cstheme="minorHAnsi"/>
          <w:sz w:val="24"/>
          <w:szCs w:val="24"/>
        </w:rPr>
        <w:t xml:space="preserve">Parents are asked at the beginning of each year to sign the permission slip on Aladdin. </w:t>
      </w:r>
    </w:p>
    <w:p w:rsidR="00E26751" w:rsidRPr="002B061C" w:rsidRDefault="00E26751" w:rsidP="002B061C">
      <w:pPr>
        <w:jc w:val="both"/>
        <w:rPr>
          <w:rFonts w:asciiTheme="minorHAnsi" w:hAnsiTheme="minorHAnsi" w:cstheme="minorHAnsi"/>
          <w:sz w:val="24"/>
          <w:szCs w:val="24"/>
        </w:rPr>
      </w:pPr>
    </w:p>
    <w:p w:rsidR="00E26751" w:rsidRPr="002B061C" w:rsidRDefault="00EC4E86" w:rsidP="00ED7D26">
      <w:pPr>
        <w:pStyle w:val="Heading3"/>
        <w:jc w:val="both"/>
        <w:rPr>
          <w:rFonts w:asciiTheme="minorHAnsi" w:hAnsiTheme="minorHAnsi" w:cstheme="minorHAnsi"/>
        </w:rPr>
      </w:pPr>
      <w:bookmarkStart w:id="38" w:name="_Toc146272395"/>
      <w:r w:rsidRPr="002B061C">
        <w:rPr>
          <w:rFonts w:asciiTheme="minorHAnsi" w:eastAsia="Calibri" w:hAnsiTheme="minorHAnsi" w:cstheme="minorHAnsi"/>
        </w:rPr>
        <w:t>Legislation</w:t>
      </w:r>
      <w:bookmarkEnd w:id="38"/>
      <w:r w:rsidRPr="002B061C">
        <w:rPr>
          <w:rFonts w:asciiTheme="minorHAnsi" w:eastAsia="Calibri" w:hAnsiTheme="minorHAnsi" w:cstheme="minorHAnsi"/>
        </w:rPr>
        <w:t xml:space="preserve"> </w:t>
      </w: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The school will provide information on the following legislation relating to use of the Internet which teachers, students and parents should familiarise themselves with: </w:t>
      </w:r>
    </w:p>
    <w:p w:rsidR="00E26751" w:rsidRPr="002B061C" w:rsidRDefault="00E26751" w:rsidP="002B061C">
      <w:pPr>
        <w:jc w:val="both"/>
        <w:rPr>
          <w:rFonts w:asciiTheme="minorHAnsi" w:hAnsiTheme="minorHAnsi" w:cstheme="minorHAnsi"/>
          <w:sz w:val="24"/>
          <w:szCs w:val="24"/>
        </w:rPr>
      </w:pP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Data Protection Acts 1988 to 2018 and General Data Protection Regulations (GDPR) </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Copyright and Related Rights Act 2000 </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Child Trafficking and Pornography Act 1998 and Criminal Law (Sexual Offences) Act 2017 </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Children First Act 2015 </w:t>
      </w:r>
    </w:p>
    <w:p w:rsidR="00E26751" w:rsidRPr="00ED7D26"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Harassment, Harmful Communications and Related Offences Act 2020 (Coco’s Law) </w:t>
      </w:r>
    </w:p>
    <w:p w:rsidR="00E26751" w:rsidRPr="002B061C" w:rsidRDefault="00EC4E86" w:rsidP="002B061C">
      <w:pPr>
        <w:numPr>
          <w:ilvl w:val="0"/>
          <w:numId w:val="1"/>
        </w:num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Criminal Damage Act 1991  </w:t>
      </w:r>
    </w:p>
    <w:p w:rsidR="002B061C" w:rsidRPr="002B061C" w:rsidRDefault="002B061C" w:rsidP="002B061C">
      <w:pPr>
        <w:pStyle w:val="Heading3"/>
        <w:jc w:val="both"/>
        <w:rPr>
          <w:rFonts w:asciiTheme="minorHAnsi" w:eastAsia="Calibri" w:hAnsiTheme="minorHAnsi" w:cstheme="minorHAnsi"/>
        </w:rPr>
      </w:pPr>
    </w:p>
    <w:p w:rsidR="002B061C" w:rsidRPr="002B061C" w:rsidRDefault="002B061C" w:rsidP="002B061C">
      <w:pPr>
        <w:pStyle w:val="Heading3"/>
        <w:jc w:val="both"/>
        <w:rPr>
          <w:rFonts w:asciiTheme="minorHAnsi" w:eastAsia="Calibri" w:hAnsiTheme="minorHAnsi" w:cstheme="minorHAnsi"/>
        </w:rPr>
      </w:pPr>
      <w:bookmarkStart w:id="39" w:name="_Toc146272396"/>
      <w:r w:rsidRPr="002B061C">
        <w:rPr>
          <w:rFonts w:asciiTheme="minorHAnsi" w:eastAsia="Calibri" w:hAnsiTheme="minorHAnsi" w:cstheme="minorHAnsi"/>
        </w:rPr>
        <w:t>Pupil Online Database (POD)</w:t>
      </w:r>
      <w:bookmarkEnd w:id="39"/>
    </w:p>
    <w:p w:rsidR="002B061C" w:rsidRPr="002B061C" w:rsidRDefault="002B061C" w:rsidP="002B061C">
      <w:pPr>
        <w:jc w:val="both"/>
        <w:rPr>
          <w:rFonts w:asciiTheme="minorHAnsi" w:hAnsiTheme="minorHAnsi"/>
          <w:color w:val="000000"/>
          <w:sz w:val="24"/>
          <w:szCs w:val="24"/>
          <w:shd w:val="clear" w:color="auto" w:fill="FFFFFF"/>
        </w:rPr>
      </w:pPr>
      <w:r w:rsidRPr="002B061C">
        <w:rPr>
          <w:rFonts w:asciiTheme="minorHAnsi" w:hAnsiTheme="minorHAnsi"/>
          <w:color w:val="000000"/>
          <w:sz w:val="24"/>
          <w:szCs w:val="24"/>
          <w:shd w:val="clear" w:color="auto" w:fill="FFFFFF"/>
        </w:rPr>
        <w:t>The Primary Online Database (POD) is a nationwide database of primary school pupils as they move through the primary education system and on to post-primary. The system allows schools to make online returns and provides the department with the information needed to develop and evaluate educational policy.</w:t>
      </w:r>
    </w:p>
    <w:p w:rsidR="002B061C" w:rsidRPr="002B061C" w:rsidRDefault="002B061C" w:rsidP="002B061C">
      <w:pPr>
        <w:jc w:val="both"/>
        <w:rPr>
          <w:rFonts w:asciiTheme="minorHAnsi" w:hAnsiTheme="minorHAnsi"/>
          <w:color w:val="000000"/>
          <w:sz w:val="24"/>
          <w:szCs w:val="24"/>
          <w:shd w:val="clear" w:color="auto" w:fill="FFFFFF"/>
        </w:rPr>
      </w:pPr>
    </w:p>
    <w:p w:rsidR="002B061C" w:rsidRPr="002B061C" w:rsidRDefault="002B061C" w:rsidP="002B061C">
      <w:pPr>
        <w:pStyle w:val="ListParagraph"/>
        <w:numPr>
          <w:ilvl w:val="0"/>
          <w:numId w:val="21"/>
        </w:numPr>
        <w:jc w:val="both"/>
        <w:rPr>
          <w:rFonts w:asciiTheme="minorHAnsi" w:hAnsiTheme="minorHAnsi"/>
          <w:sz w:val="24"/>
          <w:szCs w:val="24"/>
        </w:rPr>
      </w:pPr>
      <w:r w:rsidRPr="002B061C">
        <w:rPr>
          <w:rFonts w:asciiTheme="minorHAnsi" w:hAnsiTheme="minorHAnsi"/>
          <w:color w:val="000000"/>
          <w:sz w:val="24"/>
          <w:szCs w:val="24"/>
          <w:shd w:val="clear" w:color="auto" w:fill="FFFFFF"/>
        </w:rPr>
        <w:t xml:space="preserve">Only authorized staff can use or access POD. </w:t>
      </w:r>
    </w:p>
    <w:p w:rsidR="002B061C" w:rsidRPr="002B061C" w:rsidRDefault="002B061C" w:rsidP="002B061C">
      <w:pPr>
        <w:pStyle w:val="ListParagraph"/>
        <w:numPr>
          <w:ilvl w:val="0"/>
          <w:numId w:val="21"/>
        </w:numPr>
        <w:jc w:val="both"/>
        <w:rPr>
          <w:rFonts w:asciiTheme="minorHAnsi" w:hAnsiTheme="minorHAnsi"/>
          <w:sz w:val="24"/>
          <w:szCs w:val="24"/>
        </w:rPr>
      </w:pPr>
      <w:r w:rsidRPr="002B061C">
        <w:rPr>
          <w:rFonts w:asciiTheme="minorHAnsi" w:hAnsiTheme="minorHAnsi"/>
          <w:color w:val="000000"/>
          <w:sz w:val="24"/>
          <w:szCs w:val="24"/>
          <w:shd w:val="clear" w:color="auto" w:fill="FFFFFF"/>
        </w:rPr>
        <w:t>Only information explicitly provided by a parent will be submitted to POD.</w:t>
      </w:r>
    </w:p>
    <w:p w:rsidR="002B061C" w:rsidRPr="002B061C" w:rsidRDefault="002B061C" w:rsidP="002B061C">
      <w:pPr>
        <w:pStyle w:val="ListParagraph"/>
        <w:numPr>
          <w:ilvl w:val="0"/>
          <w:numId w:val="21"/>
        </w:numPr>
        <w:jc w:val="both"/>
        <w:rPr>
          <w:rFonts w:asciiTheme="minorHAnsi" w:hAnsiTheme="minorHAnsi"/>
          <w:sz w:val="24"/>
          <w:szCs w:val="24"/>
        </w:rPr>
      </w:pPr>
      <w:r w:rsidRPr="002B061C">
        <w:rPr>
          <w:rFonts w:asciiTheme="minorHAnsi" w:hAnsiTheme="minorHAnsi"/>
          <w:color w:val="000000"/>
          <w:sz w:val="24"/>
          <w:szCs w:val="24"/>
          <w:shd w:val="clear" w:color="auto" w:fill="FFFFFF"/>
        </w:rPr>
        <w:t xml:space="preserve">POD is only to be accessed by authorised staff on school-issued devices. </w:t>
      </w:r>
    </w:p>
    <w:p w:rsidR="002B061C" w:rsidRPr="002B061C" w:rsidRDefault="002B061C" w:rsidP="002B061C">
      <w:pPr>
        <w:jc w:val="both"/>
        <w:rPr>
          <w:rFonts w:asciiTheme="minorHAnsi" w:hAnsiTheme="minorHAnsi"/>
          <w:sz w:val="24"/>
          <w:szCs w:val="24"/>
        </w:rPr>
      </w:pPr>
    </w:p>
    <w:p w:rsidR="00E26751" w:rsidRPr="002B061C" w:rsidRDefault="00EC4E86" w:rsidP="00ED7D26">
      <w:pPr>
        <w:pStyle w:val="Heading3"/>
        <w:jc w:val="both"/>
        <w:rPr>
          <w:rFonts w:asciiTheme="minorHAnsi" w:hAnsiTheme="minorHAnsi" w:cstheme="minorHAnsi"/>
        </w:rPr>
      </w:pPr>
      <w:bookmarkStart w:id="40" w:name="_Toc146272397"/>
      <w:r w:rsidRPr="002B061C">
        <w:rPr>
          <w:rFonts w:asciiTheme="minorHAnsi" w:eastAsia="Calibri" w:hAnsiTheme="minorHAnsi" w:cstheme="minorHAnsi"/>
        </w:rPr>
        <w:t>Support Structures</w:t>
      </w:r>
      <w:bookmarkEnd w:id="40"/>
      <w:r w:rsidRPr="002B061C">
        <w:rPr>
          <w:rFonts w:asciiTheme="minorHAnsi" w:eastAsia="Calibri" w:hAnsiTheme="minorHAnsi" w:cstheme="minorHAnsi"/>
        </w:rPr>
        <w:t xml:space="preserve">  </w:t>
      </w: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The school will inform students and parents of key support structures and organisations that deal with illegal material or harmful use of the Internet.  </w:t>
      </w:r>
    </w:p>
    <w:p w:rsidR="00E26751" w:rsidRPr="002B061C" w:rsidRDefault="00E26751" w:rsidP="002B061C">
      <w:pPr>
        <w:jc w:val="both"/>
        <w:rPr>
          <w:rFonts w:asciiTheme="minorHAnsi" w:hAnsiTheme="minorHAnsi" w:cstheme="minorHAnsi"/>
          <w:sz w:val="24"/>
          <w:szCs w:val="24"/>
        </w:rPr>
      </w:pPr>
    </w:p>
    <w:p w:rsidR="00E26751" w:rsidRPr="002B061C" w:rsidRDefault="00EC4E86" w:rsidP="00ED7D26">
      <w:pPr>
        <w:pStyle w:val="Heading3"/>
        <w:jc w:val="both"/>
        <w:rPr>
          <w:rFonts w:asciiTheme="minorHAnsi" w:hAnsiTheme="minorHAnsi" w:cstheme="minorHAnsi"/>
        </w:rPr>
      </w:pPr>
      <w:bookmarkStart w:id="41" w:name="_Toc146272398"/>
      <w:r w:rsidRPr="002B061C">
        <w:rPr>
          <w:rFonts w:asciiTheme="minorHAnsi" w:eastAsia="Calibri" w:hAnsiTheme="minorHAnsi" w:cstheme="minorHAnsi"/>
        </w:rPr>
        <w:t>Sanctions</w:t>
      </w:r>
      <w:bookmarkEnd w:id="41"/>
      <w:r w:rsidRPr="002B061C">
        <w:rPr>
          <w:rFonts w:asciiTheme="minorHAnsi" w:eastAsia="Calibri" w:hAnsiTheme="minorHAnsi" w:cstheme="minorHAnsi"/>
        </w:rPr>
        <w:t xml:space="preserve"> </w:t>
      </w:r>
    </w:p>
    <w:p w:rsidR="00E26751" w:rsidRPr="002B061C" w:rsidRDefault="00EC4E86" w:rsidP="002B061C">
      <w:pPr>
        <w:jc w:val="both"/>
        <w:rPr>
          <w:rFonts w:asciiTheme="minorHAnsi" w:hAnsiTheme="minorHAnsi" w:cstheme="minorHAnsi"/>
          <w:sz w:val="24"/>
          <w:szCs w:val="24"/>
        </w:rPr>
      </w:pPr>
      <w:r w:rsidRPr="002B061C">
        <w:rPr>
          <w:rFonts w:asciiTheme="minorHAnsi" w:eastAsia="Calibri" w:hAnsiTheme="minorHAnsi" w:cstheme="minorHAnsi"/>
          <w:sz w:val="24"/>
          <w:szCs w:val="24"/>
        </w:rPr>
        <w:t xml:space="preserve">Misuse of the Internet and digital technologies should be referred to in the school’s Code of Behaviour and Anti-Bullying Policy and related sanctions regarding misuse as appropriate should be outlined therein. The school also reserves the right to report any illegal activities to the appropriate authorities, including An Garda </w:t>
      </w:r>
      <w:r w:rsidR="004E54CC" w:rsidRPr="002B061C">
        <w:rPr>
          <w:rFonts w:asciiTheme="minorHAnsi" w:eastAsia="Calibri" w:hAnsiTheme="minorHAnsi" w:cstheme="minorHAnsi"/>
          <w:sz w:val="24"/>
          <w:szCs w:val="24"/>
        </w:rPr>
        <w:t>Síochána</w:t>
      </w:r>
      <w:r w:rsidRPr="002B061C">
        <w:rPr>
          <w:rFonts w:asciiTheme="minorHAnsi" w:eastAsia="Calibri" w:hAnsiTheme="minorHAnsi" w:cstheme="minorHAnsi"/>
          <w:sz w:val="24"/>
          <w:szCs w:val="24"/>
        </w:rPr>
        <w:t xml:space="preserve">. </w:t>
      </w:r>
    </w:p>
    <w:p w:rsidR="00E26751" w:rsidRPr="002B061C" w:rsidRDefault="00E26751" w:rsidP="002B061C">
      <w:pPr>
        <w:jc w:val="both"/>
        <w:rPr>
          <w:rFonts w:asciiTheme="minorHAnsi" w:hAnsiTheme="minorHAnsi"/>
          <w:sz w:val="24"/>
          <w:szCs w:val="24"/>
        </w:rPr>
      </w:pPr>
    </w:p>
    <w:sectPr w:rsidR="00E26751" w:rsidRPr="002B061C">
      <w:headerReference w:type="default" r:id="rId13"/>
      <w:footerReference w:type="default" r:id="rId14"/>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79" w:rsidRDefault="004D7079">
      <w:pPr>
        <w:spacing w:after="0"/>
      </w:pPr>
      <w:r>
        <w:separator/>
      </w:r>
    </w:p>
  </w:endnote>
  <w:endnote w:type="continuationSeparator" w:id="0">
    <w:p w:rsidR="004D7079" w:rsidRDefault="004D70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385149"/>
      <w:docPartObj>
        <w:docPartGallery w:val="Page Numbers (Bottom of Page)"/>
        <w:docPartUnique/>
      </w:docPartObj>
    </w:sdtPr>
    <w:sdtEndPr>
      <w:rPr>
        <w:noProof/>
      </w:rPr>
    </w:sdtEndPr>
    <w:sdtContent>
      <w:p w:rsidR="002B061C" w:rsidRDefault="002B061C">
        <w:pPr>
          <w:pStyle w:val="Footer"/>
          <w:jc w:val="center"/>
        </w:pPr>
        <w:r>
          <w:fldChar w:fldCharType="begin"/>
        </w:r>
        <w:r>
          <w:instrText xml:space="preserve"> PAGE   \* MERGEFORMAT </w:instrText>
        </w:r>
        <w:r>
          <w:fldChar w:fldCharType="separate"/>
        </w:r>
        <w:r w:rsidR="00A4464F">
          <w:rPr>
            <w:noProof/>
          </w:rPr>
          <w:t>4</w:t>
        </w:r>
        <w:r>
          <w:rPr>
            <w:noProof/>
          </w:rPr>
          <w:fldChar w:fldCharType="end"/>
        </w:r>
      </w:p>
    </w:sdtContent>
  </w:sdt>
  <w:p w:rsidR="002B061C" w:rsidRDefault="002B06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79" w:rsidRDefault="004D7079">
      <w:pPr>
        <w:spacing w:after="0"/>
      </w:pPr>
      <w:r>
        <w:separator/>
      </w:r>
    </w:p>
  </w:footnote>
  <w:footnote w:type="continuationSeparator" w:id="0">
    <w:p w:rsidR="004D7079" w:rsidRDefault="004D707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61C" w:rsidRDefault="002B061C"/>
  <w:p w:rsidR="002B061C" w:rsidRDefault="002B061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6.5pt;height:16.5pt;visibility:visible;mso-wrap-style:square" o:bullet="t">
        <v:imagedata r:id="rId1" o:title=""/>
      </v:shape>
    </w:pict>
  </w:numPicBullet>
  <w:abstractNum w:abstractNumId="0" w15:restartNumberingAfterBreak="0">
    <w:nsid w:val="0F502C82"/>
    <w:multiLevelType w:val="hybridMultilevel"/>
    <w:tmpl w:val="556C7E4E"/>
    <w:lvl w:ilvl="0" w:tplc="DC9E1C1A">
      <w:start w:val="1"/>
      <w:numFmt w:val="bullet"/>
      <w:lvlText w:val="•"/>
      <w:lvlJc w:val="left"/>
      <w:pPr>
        <w:ind w:left="1156"/>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1" w:tplc="85080E14">
      <w:start w:val="1"/>
      <w:numFmt w:val="bullet"/>
      <w:lvlText w:val="o"/>
      <w:lvlJc w:val="left"/>
      <w:pPr>
        <w:ind w:left="2031"/>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2" w:tplc="8F868BF4">
      <w:start w:val="1"/>
      <w:numFmt w:val="bullet"/>
      <w:lvlText w:val="▪"/>
      <w:lvlJc w:val="left"/>
      <w:pPr>
        <w:ind w:left="2751"/>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3" w:tplc="80E681E2">
      <w:start w:val="1"/>
      <w:numFmt w:val="bullet"/>
      <w:lvlText w:val="•"/>
      <w:lvlJc w:val="left"/>
      <w:pPr>
        <w:ind w:left="3471"/>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4" w:tplc="2954C64E">
      <w:start w:val="1"/>
      <w:numFmt w:val="bullet"/>
      <w:lvlText w:val="o"/>
      <w:lvlJc w:val="left"/>
      <w:pPr>
        <w:ind w:left="4191"/>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5" w:tplc="4EF46D00">
      <w:start w:val="1"/>
      <w:numFmt w:val="bullet"/>
      <w:lvlText w:val="▪"/>
      <w:lvlJc w:val="left"/>
      <w:pPr>
        <w:ind w:left="4911"/>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6" w:tplc="F55E9834">
      <w:start w:val="1"/>
      <w:numFmt w:val="bullet"/>
      <w:lvlText w:val="•"/>
      <w:lvlJc w:val="left"/>
      <w:pPr>
        <w:ind w:left="5631"/>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7" w:tplc="AC302C44">
      <w:start w:val="1"/>
      <w:numFmt w:val="bullet"/>
      <w:lvlText w:val="o"/>
      <w:lvlJc w:val="left"/>
      <w:pPr>
        <w:ind w:left="6351"/>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lvl w:ilvl="8" w:tplc="704C7B1A">
      <w:start w:val="1"/>
      <w:numFmt w:val="bullet"/>
      <w:lvlText w:val="▪"/>
      <w:lvlJc w:val="left"/>
      <w:pPr>
        <w:ind w:left="7071"/>
      </w:pPr>
      <w:rPr>
        <w:rFonts w:ascii="Times New Roman" w:eastAsia="Times New Roman" w:hAnsi="Times New Roman" w:cs="Times New Roman"/>
        <w:b w:val="0"/>
        <w:i w:val="0"/>
        <w:strike w:val="0"/>
        <w:dstrike w:val="0"/>
        <w:color w:val="000000"/>
        <w:sz w:val="44"/>
        <w:szCs w:val="44"/>
        <w:u w:val="none" w:color="000000"/>
        <w:bdr w:val="none" w:sz="0" w:space="0" w:color="auto"/>
        <w:shd w:val="clear" w:color="auto" w:fill="auto"/>
        <w:vertAlign w:val="baseline"/>
      </w:rPr>
    </w:lvl>
  </w:abstractNum>
  <w:abstractNum w:abstractNumId="1" w15:restartNumberingAfterBreak="0">
    <w:nsid w:val="0F55688A"/>
    <w:multiLevelType w:val="hybridMultilevel"/>
    <w:tmpl w:val="C7ACB722"/>
    <w:lvl w:ilvl="0" w:tplc="02FCC1A6">
      <w:start w:val="1"/>
      <w:numFmt w:val="bullet"/>
      <w:lvlText w:val=""/>
      <w:lvlJc w:val="left"/>
      <w:pPr>
        <w:tabs>
          <w:tab w:val="num" w:pos="720"/>
        </w:tabs>
        <w:ind w:left="720" w:hanging="360"/>
      </w:pPr>
      <w:rPr>
        <w:rFonts w:ascii="Symbol" w:hAnsi="Symbol" w:cs="Symbol" w:hint="default"/>
      </w:rPr>
    </w:lvl>
    <w:lvl w:ilvl="1" w:tplc="7230FEF2">
      <w:start w:val="1"/>
      <w:numFmt w:val="bullet"/>
      <w:lvlText w:val="o"/>
      <w:lvlJc w:val="left"/>
      <w:pPr>
        <w:tabs>
          <w:tab w:val="num" w:pos="1440"/>
        </w:tabs>
        <w:ind w:left="1440" w:hanging="360"/>
      </w:pPr>
      <w:rPr>
        <w:rFonts w:ascii="Courier New" w:hAnsi="Courier New" w:cs="Courier New" w:hint="default"/>
      </w:rPr>
    </w:lvl>
    <w:lvl w:ilvl="2" w:tplc="0FA209D0">
      <w:start w:val="1"/>
      <w:numFmt w:val="bullet"/>
      <w:lvlText w:val=""/>
      <w:lvlJc w:val="left"/>
      <w:pPr>
        <w:tabs>
          <w:tab w:val="num" w:pos="2160"/>
        </w:tabs>
        <w:ind w:left="2160" w:hanging="360"/>
      </w:pPr>
      <w:rPr>
        <w:rFonts w:ascii="Wingdings" w:hAnsi="Wingdings" w:cs="Wingdings" w:hint="default"/>
      </w:rPr>
    </w:lvl>
    <w:lvl w:ilvl="3" w:tplc="A99C48A6">
      <w:start w:val="1"/>
      <w:numFmt w:val="bullet"/>
      <w:lvlText w:val=""/>
      <w:lvlJc w:val="left"/>
      <w:pPr>
        <w:tabs>
          <w:tab w:val="num" w:pos="2880"/>
        </w:tabs>
        <w:ind w:left="2880" w:hanging="360"/>
      </w:pPr>
      <w:rPr>
        <w:rFonts w:ascii="Symbol" w:hAnsi="Symbol" w:cs="Symbol" w:hint="default"/>
      </w:rPr>
    </w:lvl>
    <w:lvl w:ilvl="4" w:tplc="560EB660">
      <w:start w:val="1"/>
      <w:numFmt w:val="bullet"/>
      <w:lvlText w:val="o"/>
      <w:lvlJc w:val="left"/>
      <w:pPr>
        <w:tabs>
          <w:tab w:val="num" w:pos="3600"/>
        </w:tabs>
        <w:ind w:left="3600" w:hanging="360"/>
      </w:pPr>
      <w:rPr>
        <w:rFonts w:ascii="Courier New" w:hAnsi="Courier New" w:cs="Courier New" w:hint="default"/>
      </w:rPr>
    </w:lvl>
    <w:lvl w:ilvl="5" w:tplc="01A8E560">
      <w:start w:val="1"/>
      <w:numFmt w:val="bullet"/>
      <w:lvlText w:val=""/>
      <w:lvlJc w:val="left"/>
      <w:pPr>
        <w:tabs>
          <w:tab w:val="num" w:pos="4320"/>
        </w:tabs>
        <w:ind w:left="4320" w:hanging="360"/>
      </w:pPr>
      <w:rPr>
        <w:rFonts w:ascii="Wingdings" w:hAnsi="Wingdings" w:cs="Wingdings" w:hint="default"/>
      </w:rPr>
    </w:lvl>
    <w:lvl w:ilvl="6" w:tplc="458C7C86">
      <w:start w:val="1"/>
      <w:numFmt w:val="bullet"/>
      <w:lvlText w:val=""/>
      <w:lvlJc w:val="left"/>
      <w:pPr>
        <w:tabs>
          <w:tab w:val="num" w:pos="5040"/>
        </w:tabs>
        <w:ind w:left="5040" w:hanging="360"/>
      </w:pPr>
      <w:rPr>
        <w:rFonts w:ascii="Symbol" w:hAnsi="Symbol" w:cs="Symbol" w:hint="default"/>
      </w:rPr>
    </w:lvl>
    <w:lvl w:ilvl="7" w:tplc="88768178">
      <w:start w:val="1"/>
      <w:numFmt w:val="bullet"/>
      <w:lvlText w:val="o"/>
      <w:lvlJc w:val="left"/>
      <w:pPr>
        <w:tabs>
          <w:tab w:val="num" w:pos="5760"/>
        </w:tabs>
        <w:ind w:left="5760" w:hanging="360"/>
      </w:pPr>
      <w:rPr>
        <w:rFonts w:ascii="Courier New" w:hAnsi="Courier New" w:cs="Courier New" w:hint="default"/>
      </w:rPr>
    </w:lvl>
    <w:lvl w:ilvl="8" w:tplc="4498E7E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8955289"/>
    <w:multiLevelType w:val="hybridMultilevel"/>
    <w:tmpl w:val="2200CC8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91623A4"/>
    <w:multiLevelType w:val="hybridMultilevel"/>
    <w:tmpl w:val="1A8CD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63253E"/>
    <w:multiLevelType w:val="hybridMultilevel"/>
    <w:tmpl w:val="E5F2F6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3117D7"/>
    <w:multiLevelType w:val="hybridMultilevel"/>
    <w:tmpl w:val="6E02A592"/>
    <w:lvl w:ilvl="0" w:tplc="79704D14">
      <w:start w:val="1"/>
      <w:numFmt w:val="bullet"/>
      <w:lvlText w:val="o"/>
      <w:lvlJc w:val="left"/>
      <w:pPr>
        <w:ind w:left="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F81754">
      <w:start w:val="1"/>
      <w:numFmt w:val="bullet"/>
      <w:lvlText w:val="o"/>
      <w:lvlJc w:val="left"/>
      <w:pPr>
        <w:ind w:left="1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82B38C">
      <w:start w:val="1"/>
      <w:numFmt w:val="bullet"/>
      <w:lvlText w:val="▪"/>
      <w:lvlJc w:val="left"/>
      <w:pPr>
        <w:ind w:left="2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BABDB8">
      <w:start w:val="1"/>
      <w:numFmt w:val="bullet"/>
      <w:lvlText w:val="•"/>
      <w:lvlJc w:val="left"/>
      <w:pPr>
        <w:ind w:left="2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F0AAB0">
      <w:start w:val="1"/>
      <w:numFmt w:val="bullet"/>
      <w:lvlText w:val="o"/>
      <w:lvlJc w:val="left"/>
      <w:pPr>
        <w:ind w:left="3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1E6A8A">
      <w:start w:val="1"/>
      <w:numFmt w:val="bullet"/>
      <w:lvlText w:val="▪"/>
      <w:lvlJc w:val="left"/>
      <w:pPr>
        <w:ind w:left="4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400C14">
      <w:start w:val="1"/>
      <w:numFmt w:val="bullet"/>
      <w:lvlText w:val="•"/>
      <w:lvlJc w:val="left"/>
      <w:pPr>
        <w:ind w:left="5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705192">
      <w:start w:val="1"/>
      <w:numFmt w:val="bullet"/>
      <w:lvlText w:val="o"/>
      <w:lvlJc w:val="left"/>
      <w:pPr>
        <w:ind w:left="5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368CB4">
      <w:start w:val="1"/>
      <w:numFmt w:val="bullet"/>
      <w:lvlText w:val="▪"/>
      <w:lvlJc w:val="left"/>
      <w:pPr>
        <w:ind w:left="6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5306E3E"/>
    <w:multiLevelType w:val="hybridMultilevel"/>
    <w:tmpl w:val="22708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F5604"/>
    <w:multiLevelType w:val="hybridMultilevel"/>
    <w:tmpl w:val="2B466FBE"/>
    <w:lvl w:ilvl="0" w:tplc="56CE7FEC">
      <w:start w:val="1"/>
      <w:numFmt w:val="bullet"/>
      <w:lvlText w:val="•"/>
      <w:lvlJc w:val="left"/>
      <w:pPr>
        <w:ind w:left="83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06705FE4">
      <w:start w:val="1"/>
      <w:numFmt w:val="bullet"/>
      <w:lvlText w:val="o"/>
      <w:lvlJc w:val="left"/>
      <w:pPr>
        <w:ind w:left="147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0DE457F4">
      <w:start w:val="1"/>
      <w:numFmt w:val="bullet"/>
      <w:lvlText w:val="▪"/>
      <w:lvlJc w:val="left"/>
      <w:pPr>
        <w:ind w:left="219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AD6CB024">
      <w:start w:val="1"/>
      <w:numFmt w:val="bullet"/>
      <w:lvlText w:val="•"/>
      <w:lvlJc w:val="left"/>
      <w:pPr>
        <w:ind w:left="291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E81612E6">
      <w:start w:val="1"/>
      <w:numFmt w:val="bullet"/>
      <w:lvlText w:val="o"/>
      <w:lvlJc w:val="left"/>
      <w:pPr>
        <w:ind w:left="363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89422A08">
      <w:start w:val="1"/>
      <w:numFmt w:val="bullet"/>
      <w:lvlText w:val="▪"/>
      <w:lvlJc w:val="left"/>
      <w:pPr>
        <w:ind w:left="435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03AADD70">
      <w:start w:val="1"/>
      <w:numFmt w:val="bullet"/>
      <w:lvlText w:val="•"/>
      <w:lvlJc w:val="left"/>
      <w:pPr>
        <w:ind w:left="507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BBA092B8">
      <w:start w:val="1"/>
      <w:numFmt w:val="bullet"/>
      <w:lvlText w:val="o"/>
      <w:lvlJc w:val="left"/>
      <w:pPr>
        <w:ind w:left="579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47B6750C">
      <w:start w:val="1"/>
      <w:numFmt w:val="bullet"/>
      <w:lvlText w:val="▪"/>
      <w:lvlJc w:val="left"/>
      <w:pPr>
        <w:ind w:left="651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8" w15:restartNumberingAfterBreak="0">
    <w:nsid w:val="3720120E"/>
    <w:multiLevelType w:val="hybridMultilevel"/>
    <w:tmpl w:val="CFDCA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FC4F06"/>
    <w:multiLevelType w:val="hybridMultilevel"/>
    <w:tmpl w:val="9B0830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F375E35"/>
    <w:multiLevelType w:val="hybridMultilevel"/>
    <w:tmpl w:val="E3C8E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1368FC"/>
    <w:multiLevelType w:val="hybridMultilevel"/>
    <w:tmpl w:val="AB8EF5EA"/>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12" w15:restartNumberingAfterBreak="0">
    <w:nsid w:val="48E65443"/>
    <w:multiLevelType w:val="hybridMultilevel"/>
    <w:tmpl w:val="B1E405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1C0CDC"/>
    <w:multiLevelType w:val="hybridMultilevel"/>
    <w:tmpl w:val="EDB248BA"/>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14" w15:restartNumberingAfterBreak="0">
    <w:nsid w:val="5C270635"/>
    <w:multiLevelType w:val="hybridMultilevel"/>
    <w:tmpl w:val="BB88E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5AF3BB3"/>
    <w:multiLevelType w:val="hybridMultilevel"/>
    <w:tmpl w:val="18EC7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5B36331"/>
    <w:multiLevelType w:val="hybridMultilevel"/>
    <w:tmpl w:val="56849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030216F"/>
    <w:multiLevelType w:val="hybridMultilevel"/>
    <w:tmpl w:val="BF2CB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08749A7"/>
    <w:multiLevelType w:val="hybridMultilevel"/>
    <w:tmpl w:val="80A6C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A3F22E6"/>
    <w:multiLevelType w:val="hybridMultilevel"/>
    <w:tmpl w:val="F6C20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D8A7464"/>
    <w:multiLevelType w:val="hybridMultilevel"/>
    <w:tmpl w:val="CE7E7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
  </w:num>
  <w:num w:numId="5">
    <w:abstractNumId w:val="5"/>
  </w:num>
  <w:num w:numId="6">
    <w:abstractNumId w:val="3"/>
  </w:num>
  <w:num w:numId="7">
    <w:abstractNumId w:val="19"/>
  </w:num>
  <w:num w:numId="8">
    <w:abstractNumId w:val="13"/>
  </w:num>
  <w:num w:numId="9">
    <w:abstractNumId w:val="16"/>
  </w:num>
  <w:num w:numId="10">
    <w:abstractNumId w:val="11"/>
  </w:num>
  <w:num w:numId="11">
    <w:abstractNumId w:val="7"/>
  </w:num>
  <w:num w:numId="12">
    <w:abstractNumId w:val="17"/>
  </w:num>
  <w:num w:numId="13">
    <w:abstractNumId w:val="6"/>
  </w:num>
  <w:num w:numId="14">
    <w:abstractNumId w:val="14"/>
  </w:num>
  <w:num w:numId="15">
    <w:abstractNumId w:val="10"/>
  </w:num>
  <w:num w:numId="16">
    <w:abstractNumId w:val="4"/>
  </w:num>
  <w:num w:numId="17">
    <w:abstractNumId w:val="9"/>
  </w:num>
  <w:num w:numId="18">
    <w:abstractNumId w:val="15"/>
  </w:num>
  <w:num w:numId="19">
    <w:abstractNumId w:val="12"/>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51"/>
    <w:rsid w:val="000F2E20"/>
    <w:rsid w:val="002B061C"/>
    <w:rsid w:val="004D7079"/>
    <w:rsid w:val="004E54CC"/>
    <w:rsid w:val="00887FF7"/>
    <w:rsid w:val="00A40BD3"/>
    <w:rsid w:val="00A4464F"/>
    <w:rsid w:val="00E26751"/>
    <w:rsid w:val="00EC4E86"/>
    <w:rsid w:val="00ED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ED7AE"/>
  <w15:docId w15:val="{CC046720-B490-4843-BD4D-73BD7DE1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 w:line="240" w:lineRule="auto"/>
    </w:pPr>
  </w:style>
  <w:style w:type="paragraph" w:styleId="Heading1">
    <w:name w:val="heading 1"/>
    <w:pPr>
      <w:outlineLvl w:val="0"/>
    </w:pPr>
    <w:rPr>
      <w:rFonts w:ascii="Calibri" w:eastAsia="Calibri" w:hAnsi="Calibri" w:cs="Calibri"/>
      <w:color w:val="000000"/>
      <w:sz w:val="48"/>
      <w:szCs w:val="48"/>
    </w:rPr>
  </w:style>
  <w:style w:type="paragraph" w:styleId="Heading2">
    <w:name w:val="heading 2"/>
    <w:basedOn w:val="Normal"/>
    <w:next w:val="Normal"/>
    <w:link w:val="Heading2Char"/>
    <w:uiPriority w:val="9"/>
    <w:unhideWhenUsed/>
    <w:qFormat/>
    <w:rsid w:val="004E54CC"/>
    <w:pPr>
      <w:keepNext/>
      <w:keepLines/>
      <w:spacing w:before="40" w:after="0"/>
      <w:outlineLvl w:val="1"/>
    </w:pPr>
    <w:rPr>
      <w:rFonts w:asciiTheme="majorHAnsi" w:eastAsiaTheme="majorEastAsia" w:hAnsiTheme="majorHAnsi" w:cstheme="majorBidi"/>
      <w:color w:val="31849B" w:themeColor="accent5" w:themeShade="BF"/>
      <w:sz w:val="26"/>
      <w:szCs w:val="26"/>
    </w:rPr>
  </w:style>
  <w:style w:type="paragraph" w:styleId="Heading3">
    <w:name w:val="heading 3"/>
    <w:basedOn w:val="Normal"/>
    <w:next w:val="Normal"/>
    <w:link w:val="Heading3Char"/>
    <w:uiPriority w:val="9"/>
    <w:unhideWhenUsed/>
    <w:qFormat/>
    <w:rsid w:val="004E54CC"/>
    <w:pPr>
      <w:keepNext/>
      <w:keepLines/>
      <w:spacing w:before="40" w:after="0"/>
      <w:outlineLvl w:val="2"/>
    </w:pPr>
    <w:rPr>
      <w:rFonts w:asciiTheme="majorHAnsi" w:eastAsiaTheme="majorEastAsia" w:hAnsiTheme="majorHAnsi" w:cstheme="majorBidi"/>
      <w:color w:val="5F497A" w:themeColor="accent4"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tblStylePr w:type="firstRow">
      <w:tblPr/>
      <w:tcPr>
        <w:shd w:val="clear" w:color="auto" w:fill="FFFFFF"/>
      </w:tcPr>
    </w:tblStylePr>
  </w:style>
  <w:style w:type="paragraph" w:styleId="Header">
    <w:name w:val="header"/>
    <w:basedOn w:val="Normal"/>
    <w:link w:val="HeaderChar"/>
    <w:uiPriority w:val="99"/>
    <w:unhideWhenUsed/>
    <w:rsid w:val="004E54CC"/>
    <w:pPr>
      <w:tabs>
        <w:tab w:val="center" w:pos="4513"/>
        <w:tab w:val="right" w:pos="9026"/>
      </w:tabs>
      <w:spacing w:after="0"/>
    </w:pPr>
  </w:style>
  <w:style w:type="character" w:customStyle="1" w:styleId="HeaderChar">
    <w:name w:val="Header Char"/>
    <w:basedOn w:val="DefaultParagraphFont"/>
    <w:link w:val="Header"/>
    <w:uiPriority w:val="99"/>
    <w:rsid w:val="004E54CC"/>
  </w:style>
  <w:style w:type="paragraph" w:styleId="Footer">
    <w:name w:val="footer"/>
    <w:basedOn w:val="Normal"/>
    <w:link w:val="FooterChar"/>
    <w:uiPriority w:val="99"/>
    <w:unhideWhenUsed/>
    <w:rsid w:val="004E54CC"/>
    <w:pPr>
      <w:tabs>
        <w:tab w:val="center" w:pos="4513"/>
        <w:tab w:val="right" w:pos="9026"/>
      </w:tabs>
      <w:spacing w:after="0"/>
    </w:pPr>
  </w:style>
  <w:style w:type="character" w:customStyle="1" w:styleId="FooterChar">
    <w:name w:val="Footer Char"/>
    <w:basedOn w:val="DefaultParagraphFont"/>
    <w:link w:val="Footer"/>
    <w:uiPriority w:val="99"/>
    <w:rsid w:val="004E54CC"/>
  </w:style>
  <w:style w:type="paragraph" w:styleId="NoSpacing">
    <w:name w:val="No Spacing"/>
    <w:uiPriority w:val="1"/>
    <w:qFormat/>
    <w:rsid w:val="004E54CC"/>
    <w:pPr>
      <w:spacing w:after="0" w:line="240" w:lineRule="auto"/>
    </w:pPr>
  </w:style>
  <w:style w:type="paragraph" w:styleId="Title">
    <w:name w:val="Title"/>
    <w:basedOn w:val="Normal"/>
    <w:next w:val="Normal"/>
    <w:link w:val="TitleChar"/>
    <w:uiPriority w:val="10"/>
    <w:qFormat/>
    <w:rsid w:val="004E54C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4C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4CC"/>
    <w:rPr>
      <w:rFonts w:asciiTheme="majorHAnsi" w:eastAsiaTheme="majorEastAsia" w:hAnsiTheme="majorHAnsi" w:cstheme="majorBidi"/>
      <w:color w:val="31849B" w:themeColor="accent5" w:themeShade="BF"/>
      <w:sz w:val="26"/>
      <w:szCs w:val="26"/>
    </w:rPr>
  </w:style>
  <w:style w:type="character" w:customStyle="1" w:styleId="Heading3Char">
    <w:name w:val="Heading 3 Char"/>
    <w:basedOn w:val="DefaultParagraphFont"/>
    <w:link w:val="Heading3"/>
    <w:uiPriority w:val="9"/>
    <w:rsid w:val="004E54CC"/>
    <w:rPr>
      <w:rFonts w:asciiTheme="majorHAnsi" w:eastAsiaTheme="majorEastAsia" w:hAnsiTheme="majorHAnsi" w:cstheme="majorBidi"/>
      <w:color w:val="5F497A" w:themeColor="accent4" w:themeShade="BF"/>
      <w:sz w:val="24"/>
      <w:szCs w:val="24"/>
    </w:rPr>
  </w:style>
  <w:style w:type="paragraph" w:styleId="TOCHeading">
    <w:name w:val="TOC Heading"/>
    <w:basedOn w:val="Heading1"/>
    <w:next w:val="Normal"/>
    <w:uiPriority w:val="39"/>
    <w:unhideWhenUsed/>
    <w:qFormat/>
    <w:rsid w:val="00EC4E86"/>
    <w:pPr>
      <w:keepNext/>
      <w:keepLines/>
      <w:spacing w:before="240" w:after="0"/>
      <w:outlineLvl w:val="9"/>
    </w:pPr>
    <w:rPr>
      <w:rFonts w:asciiTheme="majorHAnsi" w:eastAsiaTheme="majorEastAsia" w:hAnsiTheme="majorHAnsi" w:cstheme="majorBidi"/>
      <w:color w:val="365F91" w:themeColor="accent1" w:themeShade="BF"/>
      <w:sz w:val="32"/>
      <w:szCs w:val="32"/>
      <w:lang w:eastAsia="en-US"/>
    </w:rPr>
  </w:style>
  <w:style w:type="paragraph" w:styleId="TOC2">
    <w:name w:val="toc 2"/>
    <w:basedOn w:val="Normal"/>
    <w:next w:val="Normal"/>
    <w:autoRedefine/>
    <w:uiPriority w:val="39"/>
    <w:unhideWhenUsed/>
    <w:rsid w:val="00EC4E86"/>
    <w:pPr>
      <w:spacing w:after="100"/>
      <w:ind w:left="200"/>
    </w:pPr>
  </w:style>
  <w:style w:type="paragraph" w:styleId="TOC3">
    <w:name w:val="toc 3"/>
    <w:basedOn w:val="Normal"/>
    <w:next w:val="Normal"/>
    <w:autoRedefine/>
    <w:uiPriority w:val="39"/>
    <w:unhideWhenUsed/>
    <w:rsid w:val="00EC4E86"/>
    <w:pPr>
      <w:spacing w:after="100"/>
      <w:ind w:left="400"/>
    </w:pPr>
  </w:style>
  <w:style w:type="character" w:styleId="Hyperlink">
    <w:name w:val="Hyperlink"/>
    <w:basedOn w:val="DefaultParagraphFont"/>
    <w:uiPriority w:val="99"/>
    <w:unhideWhenUsed/>
    <w:rsid w:val="00EC4E86"/>
    <w:rPr>
      <w:color w:val="0000FF" w:themeColor="hyperlink"/>
      <w:u w:val="single"/>
    </w:rPr>
  </w:style>
  <w:style w:type="paragraph" w:styleId="ListParagraph">
    <w:name w:val="List Paragraph"/>
    <w:basedOn w:val="Normal"/>
    <w:uiPriority w:val="34"/>
    <w:qFormat/>
    <w:rsid w:val="00EC4E86"/>
    <w:pPr>
      <w:ind w:left="720"/>
      <w:contextualSpacing/>
    </w:pPr>
  </w:style>
  <w:style w:type="paragraph" w:styleId="BalloonText">
    <w:name w:val="Balloon Text"/>
    <w:basedOn w:val="Normal"/>
    <w:link w:val="BalloonTextChar"/>
    <w:uiPriority w:val="99"/>
    <w:semiHidden/>
    <w:unhideWhenUsed/>
    <w:rsid w:val="00ED7D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privacy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165D5-DC1D-474A-A2F9-F97DF20D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4957</Words>
  <Characters>28108</Characters>
  <Application>Microsoft Office Word</Application>
  <DocSecurity>0</DocSecurity>
  <Lines>969</Lines>
  <Paragraphs>306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Colleran</dc:creator>
  <cp:keywords/>
  <dc:description/>
  <cp:lastModifiedBy>Maureen Colleran</cp:lastModifiedBy>
  <cp:revision>2</cp:revision>
  <cp:lastPrinted>2023-09-22T09:52:00Z</cp:lastPrinted>
  <dcterms:created xsi:type="dcterms:W3CDTF">2023-09-22T09:53:00Z</dcterms:created>
  <dcterms:modified xsi:type="dcterms:W3CDTF">2023-09-22T09:53:00Z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9951921b8ef9ad7da5293ee045b7845fa3c33c595609c9d73d8f2b2c7b2a231e</vt:lpwstr>
  </property>
</Properties>
</file>